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17" w:rsidRDefault="005C3B17"/>
    <w:p w:rsidR="00947C8D" w:rsidRDefault="00E417B3">
      <w:pPr>
        <w:rPr>
          <w:lang w:val="sr-Cyrl-RS"/>
        </w:rPr>
      </w:pPr>
      <w:r>
        <w:rPr>
          <w:lang w:val="sr-Cyrl-RS"/>
        </w:rPr>
        <w:t>На основу члана 46. Став 1. Тачка 1. Закона о локалној самоуправи(Службени гласник РС број 129/07), члан 192. Став 5 Закона о спорту(Службени гласник РС број 24/11) члан 60. Став 1. Тачка 1. Статута Општине Ражањ(Службени лист Општине Ражањ број 9/08) Општинско веће Општине Ражањ на седници одржаној_______________________________________доноси</w:t>
      </w:r>
    </w:p>
    <w:p w:rsidR="00E417B3" w:rsidRDefault="00E417B3">
      <w:pPr>
        <w:rPr>
          <w:lang w:val="sr-Cyrl-RS"/>
        </w:rPr>
      </w:pPr>
    </w:p>
    <w:p w:rsidR="00E417B3" w:rsidRDefault="00E417B3"/>
    <w:p w:rsidR="00F4588E" w:rsidRDefault="00F4588E"/>
    <w:p w:rsidR="00F4588E" w:rsidRDefault="00F4588E"/>
    <w:p w:rsidR="00F4588E" w:rsidRDefault="00E77224">
      <w:r>
        <w:t xml:space="preserve">                                                       </w:t>
      </w:r>
      <w:r w:rsidR="00D837FE">
        <w:t xml:space="preserve">   </w:t>
      </w:r>
      <w:r>
        <w:t xml:space="preserve">   </w:t>
      </w:r>
      <w:r>
        <w:rPr>
          <w:noProof/>
          <w:lang w:eastAsia="sr-Latn-RS"/>
        </w:rPr>
        <w:drawing>
          <wp:inline distT="0" distB="0" distL="0" distR="0" wp14:anchorId="185C530B" wp14:editId="28EA9993">
            <wp:extent cx="1762125" cy="1666875"/>
            <wp:effectExtent l="0" t="0" r="9525" b="9525"/>
            <wp:docPr id="5" name="Picture 5" descr="C:\Users\vuci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ic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8E" w:rsidRDefault="00F4588E"/>
    <w:p w:rsidR="00E417B3" w:rsidRPr="00E77224" w:rsidRDefault="00F4588E" w:rsidP="00F4588E">
      <w:pPr>
        <w:spacing w:after="0"/>
        <w:rPr>
          <w:b/>
          <w:sz w:val="40"/>
          <w:szCs w:val="40"/>
          <w:lang w:val="sr-Cyrl-RS"/>
        </w:rPr>
      </w:pPr>
      <w:r w:rsidRPr="00E77224">
        <w:rPr>
          <w:sz w:val="32"/>
          <w:szCs w:val="32"/>
        </w:rPr>
        <w:t xml:space="preserve">    </w:t>
      </w:r>
      <w:r w:rsidR="00E77224" w:rsidRPr="00E77224">
        <w:rPr>
          <w:sz w:val="32"/>
          <w:szCs w:val="32"/>
        </w:rPr>
        <w:t xml:space="preserve"> </w:t>
      </w:r>
      <w:r w:rsidR="00E417B3" w:rsidRPr="00E77224">
        <w:rPr>
          <w:sz w:val="32"/>
          <w:szCs w:val="32"/>
          <w:lang w:val="sr-Cyrl-RS"/>
        </w:rPr>
        <w:t xml:space="preserve"> </w:t>
      </w:r>
      <w:r w:rsidR="00E77224" w:rsidRPr="00E77224">
        <w:rPr>
          <w:sz w:val="32"/>
          <w:szCs w:val="32"/>
        </w:rPr>
        <w:t xml:space="preserve">   </w:t>
      </w:r>
      <w:r w:rsidR="00E417B3" w:rsidRPr="00E77224">
        <w:rPr>
          <w:b/>
          <w:sz w:val="40"/>
          <w:szCs w:val="40"/>
          <w:lang w:val="sr-Cyrl-RS"/>
        </w:rPr>
        <w:t>ПРОГРАМ РАЗВОЈА СПОРТА ОПШ</w:t>
      </w:r>
      <w:r w:rsidRPr="00E77224">
        <w:rPr>
          <w:b/>
          <w:sz w:val="40"/>
          <w:szCs w:val="40"/>
          <w:lang w:val="sr-Cyrl-RS"/>
        </w:rPr>
        <w:t xml:space="preserve">ТИНЕ РАЖАЊ </w:t>
      </w:r>
    </w:p>
    <w:p w:rsidR="00F4588E" w:rsidRPr="00E77224" w:rsidRDefault="00F4588E" w:rsidP="00F4588E">
      <w:pPr>
        <w:spacing w:after="0"/>
        <w:rPr>
          <w:b/>
          <w:sz w:val="40"/>
          <w:szCs w:val="40"/>
        </w:rPr>
      </w:pPr>
      <w:r w:rsidRPr="00E77224">
        <w:rPr>
          <w:b/>
          <w:sz w:val="40"/>
          <w:szCs w:val="40"/>
          <w:lang w:val="sr-Cyrl-RS"/>
        </w:rPr>
        <w:t xml:space="preserve"> </w:t>
      </w:r>
      <w:r w:rsidR="00E77224" w:rsidRPr="00E77224">
        <w:rPr>
          <w:b/>
          <w:sz w:val="40"/>
          <w:szCs w:val="40"/>
          <w:lang w:val="sr-Cyrl-RS"/>
        </w:rPr>
        <w:t xml:space="preserve"> </w:t>
      </w:r>
      <w:r w:rsidRPr="00E77224">
        <w:rPr>
          <w:b/>
          <w:sz w:val="40"/>
          <w:szCs w:val="40"/>
          <w:lang w:val="sr-Cyrl-RS"/>
        </w:rPr>
        <w:t xml:space="preserve">      </w:t>
      </w:r>
      <w:r w:rsidR="00E77224" w:rsidRPr="00E77224">
        <w:rPr>
          <w:b/>
          <w:sz w:val="40"/>
          <w:szCs w:val="40"/>
          <w:lang w:val="sr-Cyrl-RS"/>
        </w:rPr>
        <w:t xml:space="preserve">         </w:t>
      </w:r>
      <w:r w:rsidRPr="00E77224">
        <w:rPr>
          <w:b/>
          <w:sz w:val="40"/>
          <w:szCs w:val="40"/>
          <w:lang w:val="sr-Cyrl-RS"/>
        </w:rPr>
        <w:t xml:space="preserve">          </w:t>
      </w:r>
      <w:r w:rsidR="00E77224" w:rsidRPr="00E77224">
        <w:rPr>
          <w:b/>
          <w:sz w:val="40"/>
          <w:szCs w:val="40"/>
        </w:rPr>
        <w:t xml:space="preserve">          </w:t>
      </w:r>
      <w:r w:rsidRPr="00E77224">
        <w:rPr>
          <w:b/>
          <w:sz w:val="40"/>
          <w:szCs w:val="40"/>
          <w:lang w:val="sr-Cyrl-RS"/>
        </w:rPr>
        <w:t>2015 - 2018</w:t>
      </w:r>
    </w:p>
    <w:p w:rsidR="00E417B3" w:rsidRDefault="00E417B3" w:rsidP="00F4588E">
      <w:pPr>
        <w:spacing w:after="0"/>
        <w:rPr>
          <w:lang w:val="sr-Cyrl-RS"/>
        </w:rPr>
      </w:pPr>
    </w:p>
    <w:p w:rsidR="00E417B3" w:rsidRDefault="00E417B3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1A310A">
      <w:pPr>
        <w:rPr>
          <w:lang w:val="sr-Cyrl-RS"/>
        </w:rPr>
      </w:pPr>
      <w:r>
        <w:rPr>
          <w:lang w:val="sr-Cyrl-RS"/>
        </w:rPr>
        <w:t xml:space="preserve">                       </w:t>
      </w:r>
      <w:r w:rsidR="00E77224">
        <w:rPr>
          <w:lang w:val="sr-Cyrl-RS"/>
        </w:rPr>
        <w:t xml:space="preserve">        </w:t>
      </w:r>
      <w:r>
        <w:rPr>
          <w:lang w:val="sr-Cyrl-RS"/>
        </w:rPr>
        <w:t xml:space="preserve">                                                                                                                       1</w:t>
      </w:r>
    </w:p>
    <w:p w:rsidR="001A310A" w:rsidRPr="001A310A" w:rsidRDefault="001A310A">
      <w:pPr>
        <w:rPr>
          <w:sz w:val="36"/>
          <w:szCs w:val="36"/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</w:t>
      </w:r>
      <w:r w:rsidRPr="001A310A">
        <w:rPr>
          <w:sz w:val="36"/>
          <w:szCs w:val="36"/>
          <w:lang w:val="sr-Cyrl-RS"/>
        </w:rPr>
        <w:t>САДРЖАЈ</w:t>
      </w:r>
    </w:p>
    <w:p w:rsidR="000F6F6F" w:rsidRPr="00D837FE" w:rsidRDefault="00316325">
      <w:pPr>
        <w:rPr>
          <w:b/>
        </w:rPr>
      </w:pPr>
      <w:r w:rsidRPr="00D837FE">
        <w:rPr>
          <w:b/>
          <w:lang w:val="sr-Cyrl-RS"/>
        </w:rPr>
        <w:t>1 – Уводна реч Председника Општине Ражањ</w:t>
      </w:r>
    </w:p>
    <w:p w:rsidR="00D837FE" w:rsidRPr="00D837FE" w:rsidRDefault="00D837FE">
      <w:pPr>
        <w:rPr>
          <w:b/>
        </w:rPr>
      </w:pPr>
    </w:p>
    <w:p w:rsidR="000F6F6F" w:rsidRPr="00D837FE" w:rsidRDefault="00316325">
      <w:pPr>
        <w:rPr>
          <w:b/>
        </w:rPr>
      </w:pPr>
      <w:r w:rsidRPr="00D837FE">
        <w:rPr>
          <w:b/>
          <w:lang w:val="sr-Cyrl-RS"/>
        </w:rPr>
        <w:t xml:space="preserve">2 – Радна група за израду Програма развоја спорта Општине Ражањ </w:t>
      </w:r>
    </w:p>
    <w:p w:rsidR="00D837FE" w:rsidRPr="00D837FE" w:rsidRDefault="00D837FE">
      <w:pPr>
        <w:rPr>
          <w:b/>
        </w:rPr>
      </w:pPr>
    </w:p>
    <w:p w:rsidR="000F6F6F" w:rsidRPr="00D837FE" w:rsidRDefault="00994ABE">
      <w:pPr>
        <w:rPr>
          <w:b/>
        </w:rPr>
      </w:pPr>
      <w:r w:rsidRPr="00D837FE">
        <w:rPr>
          <w:b/>
        </w:rPr>
        <w:t>3</w:t>
      </w:r>
      <w:r w:rsidR="007F4B7E" w:rsidRPr="00D837FE">
        <w:rPr>
          <w:b/>
          <w:lang w:val="sr-Cyrl-RS"/>
        </w:rPr>
        <w:t xml:space="preserve"> – Визија и мисија</w:t>
      </w:r>
    </w:p>
    <w:p w:rsidR="00D837FE" w:rsidRPr="00D837FE" w:rsidRDefault="00D837FE">
      <w:pPr>
        <w:rPr>
          <w:b/>
        </w:rPr>
      </w:pPr>
    </w:p>
    <w:p w:rsidR="000F6F6F" w:rsidRPr="00D837FE" w:rsidRDefault="00994ABE">
      <w:pPr>
        <w:rPr>
          <w:b/>
        </w:rPr>
      </w:pPr>
      <w:r w:rsidRPr="00D837FE">
        <w:rPr>
          <w:b/>
        </w:rPr>
        <w:t>4</w:t>
      </w:r>
      <w:r w:rsidR="00316325" w:rsidRPr="00D837FE">
        <w:rPr>
          <w:b/>
          <w:lang w:val="sr-Cyrl-RS"/>
        </w:rPr>
        <w:t xml:space="preserve"> – Општи циљеви,</w:t>
      </w:r>
      <w:r w:rsidR="00AA5B87">
        <w:rPr>
          <w:b/>
          <w:lang w:val="sr-Cyrl-RS"/>
        </w:rPr>
        <w:t xml:space="preserve"> приоритети и посебни</w:t>
      </w:r>
      <w:bookmarkStart w:id="0" w:name="_GoBack"/>
      <w:bookmarkEnd w:id="0"/>
      <w:r w:rsidR="007F4B7E" w:rsidRPr="00D837FE">
        <w:rPr>
          <w:b/>
          <w:lang w:val="sr-Cyrl-RS"/>
        </w:rPr>
        <w:t xml:space="preserve"> циљеви</w:t>
      </w:r>
    </w:p>
    <w:p w:rsidR="00D837FE" w:rsidRPr="00D837FE" w:rsidRDefault="00D837FE">
      <w:pPr>
        <w:rPr>
          <w:b/>
        </w:rPr>
      </w:pPr>
    </w:p>
    <w:p w:rsidR="000F6F6F" w:rsidRPr="00D837FE" w:rsidRDefault="00994ABE">
      <w:pPr>
        <w:rPr>
          <w:b/>
        </w:rPr>
      </w:pPr>
      <w:r w:rsidRPr="00D837FE">
        <w:rPr>
          <w:b/>
        </w:rPr>
        <w:t>5</w:t>
      </w:r>
      <w:r w:rsidR="007F4B7E" w:rsidRPr="00D837FE">
        <w:rPr>
          <w:b/>
          <w:lang w:val="sr-Cyrl-RS"/>
        </w:rPr>
        <w:t xml:space="preserve"> – Акциони план за реализацију Програма</w:t>
      </w:r>
    </w:p>
    <w:p w:rsidR="00D837FE" w:rsidRPr="00D837FE" w:rsidRDefault="00D837FE">
      <w:pPr>
        <w:rPr>
          <w:b/>
        </w:rPr>
      </w:pPr>
    </w:p>
    <w:p w:rsidR="000F6F6F" w:rsidRPr="00D837FE" w:rsidRDefault="00994ABE">
      <w:pPr>
        <w:rPr>
          <w:b/>
        </w:rPr>
      </w:pPr>
      <w:r w:rsidRPr="00D837FE">
        <w:rPr>
          <w:b/>
        </w:rPr>
        <w:t>6</w:t>
      </w:r>
      <w:r w:rsidR="000F6F6F" w:rsidRPr="00D837FE">
        <w:rPr>
          <w:b/>
          <w:lang w:val="sr-Cyrl-RS"/>
        </w:rPr>
        <w:t xml:space="preserve"> – Категоризациј</w:t>
      </w:r>
      <w:r w:rsidR="007F4B7E" w:rsidRPr="00D837FE">
        <w:rPr>
          <w:b/>
          <w:lang w:val="sr-Cyrl-RS"/>
        </w:rPr>
        <w:t>а  спортова и спортских клубова</w:t>
      </w:r>
    </w:p>
    <w:p w:rsidR="00D837FE" w:rsidRPr="00D837FE" w:rsidRDefault="00D837FE">
      <w:pPr>
        <w:rPr>
          <w:b/>
        </w:rPr>
      </w:pPr>
    </w:p>
    <w:p w:rsidR="000F6F6F" w:rsidRPr="00D837FE" w:rsidRDefault="00994ABE">
      <w:pPr>
        <w:rPr>
          <w:b/>
        </w:rPr>
      </w:pPr>
      <w:r w:rsidRPr="00D837FE">
        <w:rPr>
          <w:b/>
        </w:rPr>
        <w:t>7</w:t>
      </w:r>
      <w:r w:rsidR="000F6F6F" w:rsidRPr="00D837FE">
        <w:rPr>
          <w:b/>
          <w:lang w:val="sr-Cyrl-RS"/>
        </w:rPr>
        <w:t xml:space="preserve"> – Финансирање спорта у Јединици локалне самоуправе</w:t>
      </w:r>
    </w:p>
    <w:p w:rsidR="00D837FE" w:rsidRPr="00D837FE" w:rsidRDefault="00D837FE">
      <w:pPr>
        <w:rPr>
          <w:b/>
        </w:rPr>
      </w:pPr>
    </w:p>
    <w:p w:rsidR="007F4B7E" w:rsidRPr="00D837FE" w:rsidRDefault="00994ABE">
      <w:pPr>
        <w:rPr>
          <w:b/>
        </w:rPr>
      </w:pPr>
      <w:r w:rsidRPr="00D837FE">
        <w:rPr>
          <w:b/>
        </w:rPr>
        <w:t xml:space="preserve">8 </w:t>
      </w:r>
      <w:r w:rsidR="007F4B7E" w:rsidRPr="00D837FE">
        <w:rPr>
          <w:b/>
          <w:lang w:val="sr-Cyrl-RS"/>
        </w:rPr>
        <w:t>– Закон и спорту и Стратегија развоја спорта Републике Србије</w:t>
      </w:r>
    </w:p>
    <w:p w:rsidR="00D837FE" w:rsidRPr="00D837FE" w:rsidRDefault="00D837FE">
      <w:pPr>
        <w:rPr>
          <w:b/>
        </w:rPr>
      </w:pPr>
    </w:p>
    <w:p w:rsidR="007F4B7E" w:rsidRPr="00D837FE" w:rsidRDefault="00994ABE">
      <w:pPr>
        <w:rPr>
          <w:b/>
        </w:rPr>
      </w:pPr>
      <w:r w:rsidRPr="00D837FE">
        <w:rPr>
          <w:b/>
        </w:rPr>
        <w:t xml:space="preserve">9 - </w:t>
      </w:r>
      <w:r w:rsidR="007F4B7E" w:rsidRPr="00D837FE">
        <w:rPr>
          <w:b/>
          <w:lang w:val="sr-Cyrl-RS"/>
        </w:rPr>
        <w:t xml:space="preserve">  Демографски подаци </w:t>
      </w:r>
      <w:r w:rsidR="00D837FE" w:rsidRPr="00D837FE">
        <w:rPr>
          <w:b/>
          <w:lang w:val="sr-Cyrl-RS"/>
        </w:rPr>
        <w:t>–</w:t>
      </w:r>
      <w:r w:rsidR="007F4B7E" w:rsidRPr="00D837FE">
        <w:rPr>
          <w:b/>
          <w:lang w:val="sr-Cyrl-RS"/>
        </w:rPr>
        <w:t xml:space="preserve"> становништво</w:t>
      </w:r>
    </w:p>
    <w:p w:rsidR="00D837FE" w:rsidRPr="00D837FE" w:rsidRDefault="00D837FE">
      <w:pPr>
        <w:rPr>
          <w:b/>
        </w:rPr>
      </w:pPr>
    </w:p>
    <w:p w:rsidR="001A310A" w:rsidRPr="00D837FE" w:rsidRDefault="00614BE4">
      <w:pPr>
        <w:rPr>
          <w:b/>
        </w:rPr>
      </w:pPr>
      <w:r>
        <w:rPr>
          <w:b/>
          <w:lang w:val="sr-Cyrl-RS"/>
        </w:rPr>
        <w:t>1</w:t>
      </w:r>
      <w:r>
        <w:rPr>
          <w:b/>
        </w:rPr>
        <w:t>0</w:t>
      </w:r>
      <w:r w:rsidR="00015AE0" w:rsidRPr="00D837FE">
        <w:rPr>
          <w:b/>
          <w:lang w:val="sr-Cyrl-RS"/>
        </w:rPr>
        <w:t xml:space="preserve"> – Анализа стања спорта у Општини Ражањ</w:t>
      </w:r>
    </w:p>
    <w:p w:rsidR="001A310A" w:rsidRPr="00D837FE" w:rsidRDefault="001A310A">
      <w:pPr>
        <w:rPr>
          <w:b/>
          <w:lang w:val="sr-Cyrl-RS"/>
        </w:rPr>
      </w:pPr>
    </w:p>
    <w:p w:rsidR="001A310A" w:rsidRPr="00D837FE" w:rsidRDefault="001A310A">
      <w:pPr>
        <w:rPr>
          <w:b/>
        </w:rPr>
      </w:pPr>
    </w:p>
    <w:p w:rsidR="001A310A" w:rsidRPr="00D837FE" w:rsidRDefault="003E52D9">
      <w:pPr>
        <w:rPr>
          <w:b/>
          <w:lang w:val="sr-Cyrl-RS"/>
        </w:rPr>
      </w:pPr>
      <w:r w:rsidRPr="00D837FE">
        <w:rPr>
          <w:b/>
          <w:lang w:val="sr-Cyrl-RS"/>
        </w:rPr>
        <w:t xml:space="preserve">Анекс </w:t>
      </w:r>
      <w:r w:rsidRPr="00D837FE">
        <w:rPr>
          <w:b/>
        </w:rPr>
        <w:t>1</w:t>
      </w:r>
      <w:r w:rsidRPr="00D837FE">
        <w:rPr>
          <w:b/>
          <w:lang w:val="sr-Cyrl-RS"/>
        </w:rPr>
        <w:t xml:space="preserve">        Акциони план за 2015</w:t>
      </w:r>
      <w:r w:rsidR="001A310A" w:rsidRPr="00D837FE">
        <w:rPr>
          <w:b/>
          <w:lang w:val="sr-Cyrl-RS"/>
        </w:rPr>
        <w:t>-2018</w:t>
      </w:r>
    </w:p>
    <w:p w:rsidR="001A310A" w:rsidRDefault="001A310A">
      <w:pPr>
        <w:rPr>
          <w:lang w:val="sr-Cyrl-RS"/>
        </w:rPr>
      </w:pPr>
    </w:p>
    <w:p w:rsidR="007F4B7E" w:rsidRPr="00D837FE" w:rsidRDefault="001A310A">
      <w:r>
        <w:rPr>
          <w:lang w:val="sr-Cyrl-RS"/>
        </w:rPr>
        <w:t xml:space="preserve">                                                           </w:t>
      </w:r>
      <w:r w:rsidR="00D837FE">
        <w:t xml:space="preserve">                                                                                      </w:t>
      </w:r>
    </w:p>
    <w:p w:rsidR="007F4B7E" w:rsidRDefault="007F4B7E"/>
    <w:p w:rsidR="00614BE4" w:rsidRPr="00614BE4" w:rsidRDefault="00614BE4"/>
    <w:p w:rsidR="001A310A" w:rsidRPr="00D837FE" w:rsidRDefault="007F4B7E" w:rsidP="001A310A">
      <w:pPr>
        <w:pStyle w:val="ListParagraph"/>
        <w:numPr>
          <w:ilvl w:val="1"/>
          <w:numId w:val="1"/>
        </w:numPr>
        <w:rPr>
          <w:b/>
          <w:sz w:val="28"/>
          <w:szCs w:val="28"/>
          <w:lang w:val="sr-Cyrl-RS"/>
        </w:rPr>
      </w:pPr>
      <w:r>
        <w:rPr>
          <w:lang w:val="sr-Cyrl-RS"/>
        </w:rPr>
        <w:lastRenderedPageBreak/>
        <w:t xml:space="preserve">                                  </w:t>
      </w:r>
      <w:r w:rsidR="001A310A" w:rsidRPr="004C48EA">
        <w:rPr>
          <w:b/>
          <w:sz w:val="28"/>
          <w:szCs w:val="28"/>
          <w:lang w:val="sr-Cyrl-RS"/>
        </w:rPr>
        <w:t>Уводна реч Председника Општине</w:t>
      </w:r>
    </w:p>
    <w:p w:rsidR="00D837FE" w:rsidRDefault="00D837FE" w:rsidP="00D837FE">
      <w:pPr>
        <w:pStyle w:val="ListParagraph"/>
        <w:ind w:left="360"/>
        <w:rPr>
          <w:b/>
          <w:sz w:val="28"/>
          <w:szCs w:val="28"/>
        </w:rPr>
      </w:pPr>
    </w:p>
    <w:p w:rsidR="00D837FE" w:rsidRPr="004C48EA" w:rsidRDefault="00D837FE" w:rsidP="00D837FE">
      <w:pPr>
        <w:pStyle w:val="ListParagraph"/>
        <w:ind w:left="360"/>
        <w:rPr>
          <w:b/>
          <w:sz w:val="28"/>
          <w:szCs w:val="28"/>
          <w:lang w:val="sr-Cyrl-RS"/>
        </w:rPr>
      </w:pPr>
    </w:p>
    <w:p w:rsidR="00E371E2" w:rsidRDefault="00E371E2" w:rsidP="00E371E2">
      <w:pPr>
        <w:spacing w:after="0"/>
        <w:rPr>
          <w:lang w:val="sr-Cyrl-RS"/>
        </w:rPr>
      </w:pPr>
      <w:r>
        <w:rPr>
          <w:lang w:val="sr-Cyrl-RS"/>
        </w:rPr>
        <w:t>Програм развоја спорта Општине Ражањ за период 2015 – 2018 је у потпуности усаглашен са Законом о спорту и Стратегијом развоја спорта РС за период 2014 – 2018 година. Ово је први стратешки документ у области планирања и развоја спорта на територији Општине Ражањ који предвиђа укључивање свих грађана, спортиста и клубова, школа  у развој ове врло значајне области.</w:t>
      </w:r>
    </w:p>
    <w:p w:rsidR="00E371E2" w:rsidRDefault="00E371E2" w:rsidP="00E371E2">
      <w:pPr>
        <w:spacing w:after="0"/>
        <w:rPr>
          <w:lang w:val="sr-Cyrl-RS"/>
        </w:rPr>
      </w:pPr>
      <w:r>
        <w:rPr>
          <w:lang w:val="sr-Cyrl-RS"/>
        </w:rPr>
        <w:t>Општи циљ Програма развоја спорта  Општине Ражањ је унапређење и развој спорта кроз једну системску и организациону бригу са јасно дефинисаним конкретним мерама које треба предузети. Овај важан документ је израђен на основу анализе стања спорта у Општини Ражањ</w:t>
      </w:r>
      <w:r w:rsidR="001368C3">
        <w:rPr>
          <w:lang w:val="sr-Cyrl-RS"/>
        </w:rPr>
        <w:t xml:space="preserve"> и постављени циљеви развоја спорта:</w:t>
      </w:r>
    </w:p>
    <w:p w:rsidR="001368C3" w:rsidRDefault="001368C3" w:rsidP="00E371E2">
      <w:pPr>
        <w:spacing w:after="0"/>
        <w:rPr>
          <w:lang w:val="sr-Cyrl-RS"/>
        </w:rPr>
      </w:pPr>
      <w:r>
        <w:rPr>
          <w:lang w:val="sr-Cyrl-RS"/>
        </w:rPr>
        <w:t xml:space="preserve"> Повећано бављење спортом свих пре свега жена, деце, младих, старих и особа са инвалидитетом</w:t>
      </w:r>
    </w:p>
    <w:p w:rsidR="001368C3" w:rsidRDefault="001368C3" w:rsidP="00E371E2">
      <w:pPr>
        <w:spacing w:after="0"/>
        <w:rPr>
          <w:lang w:val="sr-Cyrl-RS"/>
        </w:rPr>
      </w:pPr>
      <w:r>
        <w:rPr>
          <w:lang w:val="sr-Cyrl-RS"/>
        </w:rPr>
        <w:t>Укључивање већег броја ученика у школске спортске секције</w:t>
      </w:r>
    </w:p>
    <w:p w:rsidR="001368C3" w:rsidRDefault="001368C3" w:rsidP="00E371E2">
      <w:pPr>
        <w:spacing w:after="0"/>
        <w:rPr>
          <w:lang w:val="sr-Cyrl-RS"/>
        </w:rPr>
      </w:pPr>
      <w:r>
        <w:rPr>
          <w:lang w:val="sr-Cyrl-RS"/>
        </w:rPr>
        <w:t>Унапређење рада  спортских клубова у области квалитетног спорта</w:t>
      </w:r>
    </w:p>
    <w:p w:rsidR="001368C3" w:rsidRDefault="001368C3" w:rsidP="00E371E2">
      <w:pPr>
        <w:spacing w:after="0"/>
        <w:rPr>
          <w:lang w:val="sr-Cyrl-RS"/>
        </w:rPr>
      </w:pPr>
      <w:r>
        <w:rPr>
          <w:lang w:val="sr-Cyrl-RS"/>
        </w:rPr>
        <w:t>Подршка изградњи и адаптацији спортске инфраструктуре</w:t>
      </w:r>
    </w:p>
    <w:p w:rsidR="001368C3" w:rsidRDefault="001368C3" w:rsidP="00E371E2">
      <w:pPr>
        <w:spacing w:after="0"/>
        <w:rPr>
          <w:lang w:val="sr-Cyrl-RS"/>
        </w:rPr>
      </w:pPr>
      <w:r>
        <w:rPr>
          <w:lang w:val="sr-Cyrl-RS"/>
        </w:rPr>
        <w:t>Приоритети Програма развоја спорта Општине Ражањ су: Школски спорт, спорт за све(рекреативни), рад у спортским клубовима(квалитетни спорт, спортска инфраструктура</w:t>
      </w:r>
    </w:p>
    <w:p w:rsidR="001A310A" w:rsidRDefault="0085660C" w:rsidP="0085660C">
      <w:pPr>
        <w:spacing w:after="0"/>
        <w:rPr>
          <w:lang w:val="sr-Cyrl-RS"/>
        </w:rPr>
      </w:pPr>
      <w:r>
        <w:rPr>
          <w:lang w:val="sr-Cyrl-RS"/>
        </w:rPr>
        <w:t>Сматрам да ћемо истрајати у реализацији циљева и приоритета како би спорт у Општини Ражањ био што квалитетнији пре свега због већег укључивања деце школског узраста у спортске активностима.</w:t>
      </w:r>
    </w:p>
    <w:p w:rsidR="0085660C" w:rsidRDefault="0085660C" w:rsidP="0085660C">
      <w:pPr>
        <w:spacing w:after="0"/>
        <w:rPr>
          <w:lang w:val="sr-Cyrl-RS"/>
        </w:rPr>
      </w:pPr>
      <w:r>
        <w:rPr>
          <w:lang w:val="sr-Cyrl-RS"/>
        </w:rPr>
        <w:t>Захваљујем се Радној групи на изради Програма развоја спорта  Општине Ражањ и Акционог плана за његову примену, Канцеларији за младе и Спортском Савезу Општине Ражањ са спортским клубовима, локалне институције које су узеле активно учешће и сви остали који су дали допринос да добијемо први стратешки документ из области планирања и развоја спорта како би спорт у Општини Ражањ био што бољи и квалитетнији.</w:t>
      </w:r>
    </w:p>
    <w:p w:rsidR="0085660C" w:rsidRDefault="0085660C" w:rsidP="001A310A">
      <w:pPr>
        <w:rPr>
          <w:lang w:val="sr-Cyrl-RS"/>
        </w:rPr>
      </w:pPr>
    </w:p>
    <w:p w:rsidR="0085660C" w:rsidRDefault="0085660C" w:rsidP="001A310A">
      <w:pPr>
        <w:rPr>
          <w:lang w:val="sr-Cyrl-RS"/>
        </w:rPr>
      </w:pPr>
    </w:p>
    <w:p w:rsidR="001A310A" w:rsidRDefault="001A310A" w:rsidP="001A310A">
      <w:pPr>
        <w:rPr>
          <w:lang w:val="sr-Cyrl-RS"/>
        </w:rPr>
      </w:pPr>
    </w:p>
    <w:p w:rsidR="001A310A" w:rsidRDefault="001A310A" w:rsidP="001A310A">
      <w:pPr>
        <w:rPr>
          <w:lang w:val="sr-Cyrl-RS"/>
        </w:rPr>
      </w:pPr>
    </w:p>
    <w:p w:rsidR="001A310A" w:rsidRPr="00D837FE" w:rsidRDefault="001A310A" w:rsidP="001A310A">
      <w:pPr>
        <w:tabs>
          <w:tab w:val="left" w:pos="5685"/>
          <w:tab w:val="left" w:pos="6525"/>
        </w:tabs>
        <w:spacing w:after="0"/>
        <w:rPr>
          <w:b/>
          <w:lang w:val="sr-Cyrl-RS"/>
        </w:rPr>
      </w:pPr>
      <w:r>
        <w:rPr>
          <w:lang w:val="sr-Cyrl-RS"/>
        </w:rPr>
        <w:tab/>
      </w:r>
      <w:r w:rsidRPr="00D837FE">
        <w:rPr>
          <w:b/>
          <w:lang w:val="sr-Cyrl-RS"/>
        </w:rPr>
        <w:t>Председник Општине Ражањ</w:t>
      </w:r>
    </w:p>
    <w:p w:rsidR="008F3ADA" w:rsidRPr="00D837FE" w:rsidRDefault="001A310A" w:rsidP="001A3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b/>
          <w:lang w:val="sr-Cyrl-RS"/>
        </w:rPr>
      </w:pPr>
      <w:r w:rsidRPr="00D837FE">
        <w:rPr>
          <w:b/>
          <w:lang w:val="sr-Cyrl-RS"/>
        </w:rPr>
        <w:t xml:space="preserve"> </w:t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</w:r>
      <w:r w:rsidRPr="00D837FE">
        <w:rPr>
          <w:b/>
          <w:lang w:val="sr-Cyrl-RS"/>
        </w:rPr>
        <w:tab/>
        <w:t xml:space="preserve">     </w:t>
      </w:r>
    </w:p>
    <w:p w:rsidR="001A310A" w:rsidRPr="00D837FE" w:rsidRDefault="008F3ADA" w:rsidP="001A3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b/>
          <w:lang w:val="sr-Cyrl-RS"/>
        </w:rPr>
      </w:pPr>
      <w:r w:rsidRPr="00D837FE">
        <w:rPr>
          <w:b/>
          <w:lang w:val="sr-Cyrl-RS"/>
        </w:rPr>
        <w:t xml:space="preserve">                                                                                                                         </w:t>
      </w:r>
      <w:r w:rsidR="001A310A" w:rsidRPr="00D837FE">
        <w:rPr>
          <w:b/>
          <w:lang w:val="sr-Cyrl-RS"/>
        </w:rPr>
        <w:t>Добрица Стојковић</w:t>
      </w:r>
    </w:p>
    <w:p w:rsidR="001A310A" w:rsidRDefault="001A310A" w:rsidP="001A310A">
      <w:pPr>
        <w:rPr>
          <w:lang w:val="sr-Cyrl-RS"/>
        </w:rPr>
      </w:pPr>
    </w:p>
    <w:p w:rsidR="001A310A" w:rsidRDefault="001A310A" w:rsidP="001A310A"/>
    <w:p w:rsidR="00EC364E" w:rsidRPr="00EC364E" w:rsidRDefault="00EC364E" w:rsidP="001A310A"/>
    <w:p w:rsidR="000F6F6F" w:rsidRPr="00D837FE" w:rsidRDefault="000F6F6F" w:rsidP="001A310A"/>
    <w:p w:rsidR="00B0133A" w:rsidRPr="004C48EA" w:rsidRDefault="00B0133A" w:rsidP="001A310A">
      <w:pPr>
        <w:rPr>
          <w:b/>
          <w:lang w:val="sr-Cyrl-RS"/>
        </w:rPr>
      </w:pPr>
      <w:r>
        <w:rPr>
          <w:lang w:val="sr-Cyrl-RS"/>
        </w:rPr>
        <w:lastRenderedPageBreak/>
        <w:t xml:space="preserve">       </w:t>
      </w:r>
      <w:r w:rsidR="0050599D">
        <w:rPr>
          <w:lang w:val="sr-Cyrl-RS"/>
        </w:rPr>
        <w:t>1.2.</w:t>
      </w:r>
      <w:r>
        <w:rPr>
          <w:lang w:val="sr-Cyrl-RS"/>
        </w:rPr>
        <w:t xml:space="preserve"> </w:t>
      </w:r>
      <w:r w:rsidRPr="004C48EA">
        <w:rPr>
          <w:b/>
          <w:lang w:val="sr-Cyrl-RS"/>
        </w:rPr>
        <w:t>РАДНА ГРУПА ЗА ИЗРАДУ ПРОГРАМА РАЗВОЈА СПОРТА ОПШТИНЕ РАЖАЊ</w:t>
      </w:r>
      <w:r w:rsidR="000F6F6F" w:rsidRPr="004C48EA">
        <w:rPr>
          <w:b/>
          <w:lang w:val="sr-Cyrl-RS"/>
        </w:rPr>
        <w:t xml:space="preserve"> 2015-2018</w:t>
      </w:r>
    </w:p>
    <w:p w:rsidR="00B0133A" w:rsidRDefault="00B0133A" w:rsidP="001A310A">
      <w:pPr>
        <w:rPr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1:</w:t>
      </w:r>
      <w:r w:rsidR="000F6F6F" w:rsidRPr="00D837FE">
        <w:rPr>
          <w:b/>
          <w:lang w:val="sr-Cyrl-RS"/>
        </w:rPr>
        <w:t xml:space="preserve"> Иван Ивановић – Председник Радне групе – Радник Општинске управе – Координатор КЗМ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2:</w:t>
      </w:r>
      <w:r w:rsidR="000F6F6F" w:rsidRPr="00D837FE">
        <w:rPr>
          <w:b/>
          <w:lang w:val="sr-Cyrl-RS"/>
        </w:rPr>
        <w:t xml:space="preserve"> Наташа Ужаревић – Заменик Председника Радне групе – члан Општинског већа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3:</w:t>
      </w:r>
      <w:r w:rsidR="000F6F6F" w:rsidRPr="00D837FE">
        <w:rPr>
          <w:b/>
          <w:lang w:val="sr-Cyrl-RS"/>
        </w:rPr>
        <w:t xml:space="preserve"> ОШ Вук Караџић Витошевац</w:t>
      </w:r>
    </w:p>
    <w:p w:rsidR="00015AE0" w:rsidRPr="00D837FE" w:rsidRDefault="0037025C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 xml:space="preserve">     ОШ Иван В</w:t>
      </w:r>
      <w:r w:rsidR="000F6F6F" w:rsidRPr="00D837FE">
        <w:rPr>
          <w:b/>
          <w:lang w:val="sr-Cyrl-RS"/>
        </w:rPr>
        <w:t>ушовић Ражањ</w:t>
      </w:r>
      <w:r w:rsidRPr="00D837FE">
        <w:rPr>
          <w:b/>
          <w:lang w:val="sr-Cyrl-RS"/>
        </w:rPr>
        <w:t xml:space="preserve">             Небојша Ћирковић  - наставник физичког васпитања</w:t>
      </w:r>
    </w:p>
    <w:p w:rsidR="00B0133A" w:rsidRPr="00D837FE" w:rsidRDefault="0037025C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 xml:space="preserve"> 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4:</w:t>
      </w:r>
      <w:r w:rsidR="0037025C" w:rsidRPr="00D837FE">
        <w:rPr>
          <w:b/>
          <w:lang w:val="sr-Cyrl-RS"/>
        </w:rPr>
        <w:t xml:space="preserve">  Полицијска станица Ражањ   -  Мирослав Јеремић  полицијски наредник 1 класе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5:</w:t>
      </w:r>
      <w:r w:rsidR="0037025C" w:rsidRPr="00D837FE">
        <w:rPr>
          <w:b/>
          <w:lang w:val="sr-Cyrl-RS"/>
        </w:rPr>
        <w:t xml:space="preserve">  Дом Здравља </w:t>
      </w:r>
      <w:r w:rsidR="00F804B2" w:rsidRPr="00D837FE">
        <w:rPr>
          <w:b/>
          <w:lang w:val="sr-Cyrl-RS"/>
        </w:rPr>
        <w:t>–</w:t>
      </w:r>
      <w:r w:rsidR="0037025C" w:rsidRPr="00D837FE">
        <w:rPr>
          <w:b/>
          <w:lang w:val="sr-Cyrl-RS"/>
        </w:rPr>
        <w:t xml:space="preserve"> </w:t>
      </w:r>
      <w:r w:rsidR="00F804B2" w:rsidRPr="00D837FE">
        <w:rPr>
          <w:b/>
          <w:lang w:val="sr-Cyrl-RS"/>
        </w:rPr>
        <w:t>Др. Милорад Михајловић Ражањ – Дејан Благојевић виши мед. техн.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6:</w:t>
      </w:r>
      <w:r w:rsidR="00F804B2" w:rsidRPr="00D837FE">
        <w:rPr>
          <w:b/>
          <w:lang w:val="sr-Cyrl-RS"/>
        </w:rPr>
        <w:t xml:space="preserve"> Спортски савез општине Ражањ – Душан Ракић и Невена Васић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7:</w:t>
      </w:r>
      <w:r w:rsidR="00F804B2" w:rsidRPr="00D837FE">
        <w:rPr>
          <w:b/>
          <w:lang w:val="sr-Cyrl-RS"/>
        </w:rPr>
        <w:t xml:space="preserve"> ФК Полет Витошевац -  Марко Динић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8:</w:t>
      </w:r>
      <w:r w:rsidR="00F804B2" w:rsidRPr="00D837FE">
        <w:rPr>
          <w:b/>
          <w:lang w:val="sr-Cyrl-RS"/>
        </w:rPr>
        <w:t xml:space="preserve"> Шаховски Клуб Ражањ – Мирољуб Радовановић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9:</w:t>
      </w:r>
      <w:r w:rsidR="00F804B2" w:rsidRPr="00D837FE">
        <w:rPr>
          <w:b/>
          <w:lang w:val="sr-Cyrl-RS"/>
        </w:rPr>
        <w:t xml:space="preserve"> Карате Клуб Младост Ражањ – Славиша Ракић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10:</w:t>
      </w:r>
      <w:r w:rsidR="00F804B2" w:rsidRPr="00D837FE">
        <w:rPr>
          <w:b/>
          <w:lang w:val="sr-Cyrl-RS"/>
        </w:rPr>
        <w:t xml:space="preserve"> Фитнес Клуб Теретана Ражањ – Владица Јовановић 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11:</w:t>
      </w:r>
      <w:r w:rsidR="00F804B2" w:rsidRPr="00D837FE">
        <w:rPr>
          <w:b/>
          <w:lang w:val="sr-Cyrl-RS"/>
        </w:rPr>
        <w:t xml:space="preserve"> Стреличарски Клуб Златна стрела Ражањ – Самир Стевић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12:</w:t>
      </w:r>
      <w:r w:rsidR="00F804B2" w:rsidRPr="00D837FE">
        <w:rPr>
          <w:b/>
          <w:lang w:val="sr-Cyrl-RS"/>
        </w:rPr>
        <w:t xml:space="preserve"> Кинолошко друштво Сокол Рујиште – Стеван Симоновић</w:t>
      </w:r>
    </w:p>
    <w:p w:rsidR="00B0133A" w:rsidRPr="00D837FE" w:rsidRDefault="00B0133A" w:rsidP="00B0133A">
      <w:pPr>
        <w:spacing w:after="0"/>
        <w:rPr>
          <w:b/>
          <w:lang w:val="sr-Cyrl-RS"/>
        </w:rPr>
      </w:pPr>
    </w:p>
    <w:p w:rsidR="00015AE0" w:rsidRPr="00D837FE" w:rsidRDefault="00015AE0" w:rsidP="00B0133A">
      <w:pPr>
        <w:spacing w:after="0"/>
        <w:rPr>
          <w:b/>
          <w:lang w:val="sr-Cyrl-RS"/>
        </w:rPr>
      </w:pPr>
    </w:p>
    <w:p w:rsidR="00B0133A" w:rsidRPr="00D837FE" w:rsidRDefault="00B0133A" w:rsidP="00B0133A">
      <w:pPr>
        <w:spacing w:after="0"/>
        <w:rPr>
          <w:b/>
          <w:lang w:val="sr-Cyrl-RS"/>
        </w:rPr>
      </w:pPr>
      <w:r w:rsidRPr="00D837FE">
        <w:rPr>
          <w:b/>
          <w:lang w:val="sr-Cyrl-RS"/>
        </w:rPr>
        <w:t>13:</w:t>
      </w:r>
      <w:r w:rsidR="00F804B2" w:rsidRPr="00D837FE">
        <w:rPr>
          <w:b/>
          <w:lang w:val="sr-Cyrl-RS"/>
        </w:rPr>
        <w:t xml:space="preserve"> Спортско удружења Рекреатива Ражањ – Јелена Мијајловић</w:t>
      </w:r>
    </w:p>
    <w:p w:rsidR="00B0133A" w:rsidRDefault="00B0133A" w:rsidP="00B0133A">
      <w:pPr>
        <w:spacing w:after="0"/>
        <w:rPr>
          <w:lang w:val="sr-Cyrl-RS"/>
        </w:rPr>
      </w:pPr>
    </w:p>
    <w:p w:rsidR="00B0133A" w:rsidRDefault="00B0133A" w:rsidP="00B0133A">
      <w:pPr>
        <w:spacing w:after="0"/>
        <w:rPr>
          <w:lang w:val="sr-Cyrl-RS"/>
        </w:rPr>
      </w:pPr>
    </w:p>
    <w:p w:rsidR="00B0133A" w:rsidRDefault="00B0133A" w:rsidP="00B0133A">
      <w:pPr>
        <w:spacing w:after="0"/>
        <w:rPr>
          <w:lang w:val="sr-Cyrl-RS"/>
        </w:rPr>
      </w:pPr>
    </w:p>
    <w:p w:rsidR="00B0133A" w:rsidRDefault="00B0133A" w:rsidP="00B0133A">
      <w:pPr>
        <w:spacing w:after="0"/>
        <w:rPr>
          <w:lang w:val="sr-Cyrl-RS"/>
        </w:rPr>
      </w:pPr>
    </w:p>
    <w:p w:rsidR="00B0133A" w:rsidRDefault="00B0133A" w:rsidP="00B0133A">
      <w:pPr>
        <w:spacing w:after="0"/>
        <w:rPr>
          <w:lang w:val="sr-Cyrl-RS"/>
        </w:rPr>
      </w:pPr>
    </w:p>
    <w:p w:rsidR="00B0133A" w:rsidRPr="006E515C" w:rsidRDefault="00B0133A" w:rsidP="00B0133A">
      <w:pPr>
        <w:spacing w:after="0"/>
      </w:pPr>
      <w:r>
        <w:rPr>
          <w:lang w:val="sr-Cyrl-RS"/>
        </w:rPr>
        <w:lastRenderedPageBreak/>
        <w:t xml:space="preserve">                  </w:t>
      </w:r>
      <w:r w:rsidR="004C21EE">
        <w:rPr>
          <w:lang w:val="sr-Cyrl-RS"/>
        </w:rPr>
        <w:t xml:space="preserve">  </w:t>
      </w:r>
      <w:r w:rsidR="00015AE0">
        <w:rPr>
          <w:lang w:val="sr-Cyrl-RS"/>
        </w:rPr>
        <w:t xml:space="preserve">      </w:t>
      </w:r>
      <w:r w:rsidR="00540FE3">
        <w:rPr>
          <w:lang w:val="sr-Cyrl-RS"/>
        </w:rPr>
        <w:t xml:space="preserve">    </w:t>
      </w:r>
      <w:r w:rsidR="006E515C">
        <w:rPr>
          <w:lang w:val="sr-Cyrl-RS"/>
        </w:rPr>
        <w:t xml:space="preserve">      </w:t>
      </w:r>
    </w:p>
    <w:p w:rsidR="00B0133A" w:rsidRPr="004C21EE" w:rsidRDefault="004C21EE" w:rsidP="00540FE3">
      <w:pPr>
        <w:tabs>
          <w:tab w:val="left" w:pos="2715"/>
        </w:tabs>
        <w:spacing w:after="0"/>
      </w:pPr>
      <w:r>
        <w:rPr>
          <w:lang w:val="sr-Cyrl-RS"/>
        </w:rPr>
        <w:t xml:space="preserve">  </w:t>
      </w:r>
      <w:r w:rsidR="00015AE0">
        <w:rPr>
          <w:lang w:val="sr-Cyrl-RS"/>
        </w:rPr>
        <w:t xml:space="preserve">       </w:t>
      </w:r>
      <w:r>
        <w:rPr>
          <w:lang w:val="sr-Cyrl-RS"/>
        </w:rPr>
        <w:t xml:space="preserve">      </w:t>
      </w:r>
    </w:p>
    <w:p w:rsidR="008F46A1" w:rsidRPr="004C21EE" w:rsidRDefault="00B0133A" w:rsidP="004C21EE">
      <w:pPr>
        <w:spacing w:after="0"/>
        <w:rPr>
          <w:lang w:val="sr-Cyrl-RS"/>
        </w:rPr>
      </w:pPr>
      <w:r>
        <w:rPr>
          <w:lang w:val="sr-Cyrl-RS"/>
        </w:rPr>
        <w:t xml:space="preserve">     </w:t>
      </w:r>
      <w:r w:rsidR="000B0F23">
        <w:rPr>
          <w:lang w:val="sr-Cyrl-RS"/>
        </w:rPr>
        <w:t xml:space="preserve">            </w:t>
      </w:r>
      <w:r w:rsidR="00540FE3">
        <w:rPr>
          <w:lang w:val="sr-Cyrl-RS"/>
        </w:rPr>
        <w:t xml:space="preserve">             </w:t>
      </w:r>
      <w:r>
        <w:rPr>
          <w:lang w:val="sr-Cyrl-RS"/>
        </w:rPr>
        <w:t xml:space="preserve">          </w:t>
      </w:r>
      <w:r w:rsidR="000B0F23">
        <w:rPr>
          <w:lang w:val="sr-Cyrl-RS"/>
        </w:rPr>
        <w:t xml:space="preserve">      </w:t>
      </w:r>
      <w:r w:rsidR="004C21EE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="008F46A1" w:rsidRPr="008F46A1">
        <w:rPr>
          <w:rFonts w:ascii="Arial" w:eastAsia="Times New Roman" w:hAnsi="Arial" w:cs="Arial"/>
          <w:b/>
          <w:sz w:val="28"/>
          <w:szCs w:val="28"/>
          <w:lang w:val="ru-RU"/>
        </w:rPr>
        <w:t xml:space="preserve">                         </w:t>
      </w:r>
    </w:p>
    <w:p w:rsidR="008F46A1" w:rsidRPr="008F46A1" w:rsidRDefault="008F46A1" w:rsidP="008F46A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sr-Cyrl-CS"/>
        </w:rPr>
      </w:pPr>
    </w:p>
    <w:p w:rsidR="008F46A1" w:rsidRPr="008F46A1" w:rsidRDefault="004C21EE" w:rsidP="008F46A1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bg-BG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8F46A1" w:rsidRPr="008F46A1">
        <w:rPr>
          <w:rFonts w:ascii="Arial" w:eastAsia="Times New Roman" w:hAnsi="Arial" w:cs="Times New Roman"/>
          <w:b/>
          <w:sz w:val="28"/>
          <w:szCs w:val="28"/>
          <w:lang w:val="bg-BG"/>
        </w:rPr>
        <w:tab/>
      </w:r>
      <w:r>
        <w:rPr>
          <w:rFonts w:ascii="Arial" w:eastAsia="Times New Roman" w:hAnsi="Arial" w:cs="Times New Roman"/>
          <w:b/>
          <w:sz w:val="28"/>
          <w:szCs w:val="28"/>
        </w:rPr>
        <w:t xml:space="preserve">                         </w:t>
      </w:r>
      <w:r w:rsidR="008F46A1" w:rsidRPr="008F46A1">
        <w:rPr>
          <w:rFonts w:ascii="Arial" w:eastAsia="Times New Roman" w:hAnsi="Arial" w:cs="Times New Roman"/>
          <w:b/>
          <w:sz w:val="28"/>
          <w:szCs w:val="28"/>
          <w:lang w:val="bg-BG"/>
        </w:rPr>
        <w:t>Географски подаци</w:t>
      </w: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F46A1" w:rsidRPr="008F46A1" w:rsidRDefault="008F46A1" w:rsidP="008F46A1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8F46A1">
        <w:rPr>
          <w:rFonts w:ascii="Arial" w:eastAsia="Times New Roman" w:hAnsi="Arial" w:cs="Arial"/>
          <w:lang w:val="sr-Cyrl-CS"/>
        </w:rPr>
        <w:t xml:space="preserve">Општина Ражањ има јако повољан географски положај тиме што се налази на раскршћу Балканске и Карпатске Србије и Великог и Јужног Поморавља (планина Буковик изнад седишта општине представља чвориште). Окружена је општинама: Крушевац, Ћићевац, Алексинац, Соко Бања, Бољевац и Параћин са којима је, релативно добро, повезују три регионална путна правца. Њеном територијом пролази најзначајнија републичка друмска саобраћајница Коридор 10, аутопут Београд – Ниш. Варошица Ражањ се налази на 55 км од Ниша према Београду, на надморској висини од 264 м. </w:t>
      </w: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8F46A1">
        <w:rPr>
          <w:rFonts w:ascii="Arial" w:eastAsia="Times New Roman" w:hAnsi="Arial" w:cs="Arial"/>
          <w:lang w:val="ru-RU"/>
        </w:rPr>
        <w:t>Општина захвата простор од 289 км</w:t>
      </w:r>
      <w:r w:rsidRPr="008F46A1">
        <w:rPr>
          <w:rFonts w:ascii="Arial" w:eastAsia="Times New Roman" w:hAnsi="Arial" w:cs="Arial"/>
          <w:vertAlign w:val="superscript"/>
          <w:lang w:val="ru-RU"/>
        </w:rPr>
        <w:t>2</w:t>
      </w:r>
      <w:r w:rsidRPr="008F46A1">
        <w:rPr>
          <w:rFonts w:ascii="Arial" w:eastAsia="Times New Roman" w:hAnsi="Arial" w:cs="Arial"/>
          <w:lang w:val="ru-RU"/>
        </w:rPr>
        <w:t xml:space="preserve">. Административно припада Нишком региону, а саму Општину сачињавају 23 насеља. </w:t>
      </w:r>
      <w:r w:rsidRPr="008F46A1">
        <w:rPr>
          <w:rFonts w:ascii="Arial" w:eastAsia="Times New Roman" w:hAnsi="Arial" w:cs="Arial"/>
          <w:lang w:val="sr-Cyrl-CS"/>
        </w:rPr>
        <w:t xml:space="preserve">По густини насељености – 39 становника на 1 </w:t>
      </w:r>
      <w:r w:rsidRPr="008F46A1">
        <w:rPr>
          <w:rFonts w:ascii="Arial" w:eastAsia="Times New Roman" w:hAnsi="Arial" w:cs="Arial"/>
          <w:lang w:val="sr-Latn-CS"/>
        </w:rPr>
        <w:t>km</w:t>
      </w:r>
      <w:r w:rsidRPr="008F46A1">
        <w:rPr>
          <w:rFonts w:ascii="Arial" w:eastAsia="Times New Roman" w:hAnsi="Arial" w:cs="Arial"/>
          <w:vertAlign w:val="superscript"/>
          <w:lang w:val="sr-Cyrl-CS"/>
        </w:rPr>
        <w:t>2</w:t>
      </w:r>
      <w:r w:rsidRPr="008F46A1">
        <w:rPr>
          <w:rFonts w:ascii="Arial" w:eastAsia="Times New Roman" w:hAnsi="Arial" w:cs="Arial"/>
          <w:lang w:val="sr-Cyrl-CS"/>
        </w:rPr>
        <w:t xml:space="preserve"> – Општина знатно заостаје у односу на регионални и републички просек. </w:t>
      </w: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8F46A1">
        <w:rPr>
          <w:rFonts w:ascii="Arial" w:eastAsia="Times New Roman" w:hAnsi="Arial" w:cs="Arial"/>
          <w:lang w:val="sr-Cyrl-CS"/>
        </w:rPr>
        <w:t xml:space="preserve">Железничке станице Браљина и Ђунис на прузи Београд – Ниш, налазе се западно од Ражња, удаљене 10-так километара. </w:t>
      </w: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8F46A1" w:rsidRPr="008F46A1" w:rsidRDefault="008F46A1" w:rsidP="008F46A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8F46A1">
        <w:rPr>
          <w:rFonts w:ascii="Arial" w:eastAsia="Times New Roman" w:hAnsi="Arial" w:cs="Arial"/>
          <w:lang w:val="sr-Cyrl-CS"/>
        </w:rPr>
        <w:t>Рељеф је заталасан, из долине Јужне Мораве прелази у подгорине Кучајских планина, Ртња, Озрена, Буковика са највишом тачком општине (Рожањ 893 м) и превојем Мечке. Претежни део територије има равничарски карактер.</w:t>
      </w: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46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2257425" cy="3200400"/>
            <wp:effectExtent l="0" t="0" r="0" b="0"/>
            <wp:docPr id="2" name="Picture 2" descr="Serbia_Raž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bia_Raža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2438400" cy="2867025"/>
            <wp:effectExtent l="0" t="0" r="0" b="9525"/>
            <wp:docPr id="1" name="Picture 1" descr="Nisavski_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avski_distri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-1905</wp:posOffset>
                </wp:positionV>
                <wp:extent cx="2823210" cy="685800"/>
                <wp:effectExtent l="3810" t="0" r="190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A75" w:rsidRPr="00C91017" w:rsidRDefault="00883A75" w:rsidP="008F46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C910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sr-Cyrl-CS"/>
                              </w:rPr>
                              <w:t>Слика бр. 1.</w:t>
                            </w:r>
                            <w:r w:rsidRPr="00C910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  <w:t xml:space="preserve"> </w:t>
                            </w:r>
                          </w:p>
                          <w:p w:rsidR="00883A75" w:rsidRPr="00C91017" w:rsidRDefault="00883A75" w:rsidP="008F46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C910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  <w:t xml:space="preserve">Положај Општине у Републици Србији           </w:t>
                            </w:r>
                          </w:p>
                          <w:p w:rsidR="00883A75" w:rsidRPr="009A6826" w:rsidRDefault="00883A75" w:rsidP="008F46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55pt;margin-top:-.15pt;width:222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kO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" filled="f" stroked="f">
                <v:textbox>
                  <w:txbxContent>
                    <w:p w:rsidR="00B7543D" w:rsidRPr="00C91017" w:rsidRDefault="00B7543D" w:rsidP="008F46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</w:pPr>
                      <w:r w:rsidRPr="00C9101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sr-Cyrl-CS"/>
                        </w:rPr>
                        <w:t>Слика бр. 1.</w:t>
                      </w:r>
                      <w:r w:rsidRPr="00C91017"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  <w:t xml:space="preserve"> </w:t>
                      </w:r>
                    </w:p>
                    <w:p w:rsidR="00B7543D" w:rsidRPr="00C91017" w:rsidRDefault="00B7543D" w:rsidP="008F46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</w:pPr>
                      <w:r w:rsidRPr="00C91017"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  <w:t xml:space="preserve">Положај Општине у Републици Србији           </w:t>
                      </w:r>
                    </w:p>
                    <w:p w:rsidR="00B7543D" w:rsidRPr="009A6826" w:rsidRDefault="00B7543D" w:rsidP="008F46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-1905</wp:posOffset>
                </wp:positionV>
                <wp:extent cx="2823210" cy="685800"/>
                <wp:effectExtent l="3810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A75" w:rsidRPr="00C91017" w:rsidRDefault="00883A75" w:rsidP="008F46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C910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sr-Cyrl-CS"/>
                              </w:rPr>
                              <w:t>Слика бр. 2.</w:t>
                            </w:r>
                            <w:r w:rsidRPr="00C910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  <w:t xml:space="preserve"> </w:t>
                            </w:r>
                          </w:p>
                          <w:p w:rsidR="00883A75" w:rsidRPr="00C91017" w:rsidRDefault="00883A75" w:rsidP="008F46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C910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r-Cyrl-CS"/>
                              </w:rPr>
                              <w:t>Положај Општине Нишавском округу</w:t>
                            </w:r>
                          </w:p>
                          <w:p w:rsidR="00883A75" w:rsidRPr="00C91017" w:rsidRDefault="00883A75" w:rsidP="008F46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6.55pt;margin-top:-.15pt;width:222.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ZUuw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" filled="f" stroked="f">
                <v:textbox>
                  <w:txbxContent>
                    <w:p w:rsidR="00B7543D" w:rsidRPr="00C91017" w:rsidRDefault="00B7543D" w:rsidP="008F46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</w:pPr>
                      <w:r w:rsidRPr="00C9101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sr-Cyrl-CS"/>
                        </w:rPr>
                        <w:t>Слика бр. 2.</w:t>
                      </w:r>
                      <w:r w:rsidRPr="00C91017"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  <w:t xml:space="preserve"> </w:t>
                      </w:r>
                    </w:p>
                    <w:p w:rsidR="00B7543D" w:rsidRPr="00C91017" w:rsidRDefault="00B7543D" w:rsidP="008F46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</w:pPr>
                      <w:r w:rsidRPr="00C91017">
                        <w:rPr>
                          <w:rFonts w:ascii="Arial" w:hAnsi="Arial" w:cs="Arial"/>
                          <w:sz w:val="18"/>
                          <w:szCs w:val="18"/>
                          <w:lang w:val="sr-Cyrl-CS"/>
                        </w:rPr>
                        <w:t>Положај Општине Нишавском округу</w:t>
                      </w:r>
                    </w:p>
                    <w:p w:rsidR="00B7543D" w:rsidRPr="00C91017" w:rsidRDefault="00B7543D" w:rsidP="008F46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8F46A1" w:rsidRPr="008F46A1" w:rsidRDefault="008F46A1" w:rsidP="008F46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0599D" w:rsidRPr="004C21EE" w:rsidRDefault="008F46A1" w:rsidP="004C21EE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pacing w:val="1"/>
        </w:rPr>
      </w:pPr>
      <w:r w:rsidRPr="008F46A1">
        <w:rPr>
          <w:rFonts w:ascii="Arial" w:eastAsia="Times New Roman" w:hAnsi="Arial" w:cs="Arial"/>
          <w:color w:val="000000"/>
          <w:spacing w:val="1"/>
          <w:lang w:val="sr-Cyrl-CS"/>
        </w:rPr>
        <w:t xml:space="preserve">Од расположивих природних ресурса највећи развојни значај има пољопривредно земљиште, шуме и неметаличне сировине. </w:t>
      </w:r>
      <w:r w:rsidRPr="008F46A1">
        <w:rPr>
          <w:rFonts w:ascii="Arial" w:eastAsia="Times New Roman" w:hAnsi="Arial" w:cs="Arial"/>
          <w:lang w:val="ru-RU"/>
        </w:rPr>
        <w:t>Пољопривредно земљиште заузима 58,3% територије</w:t>
      </w:r>
      <w:r w:rsidRPr="008F46A1">
        <w:rPr>
          <w:rFonts w:ascii="Arial" w:eastAsia="Times New Roman" w:hAnsi="Arial" w:cs="Arial"/>
          <w:color w:val="000000"/>
          <w:spacing w:val="1"/>
          <w:lang w:val="sr-Cyrl-CS"/>
        </w:rPr>
        <w:t xml:space="preserve"> а шуме и шумско земљиште чине 40%</w:t>
      </w:r>
      <w:r>
        <w:rPr>
          <w:rFonts w:ascii="Arial" w:eastAsia="Times New Roman" w:hAnsi="Arial" w:cs="Arial"/>
          <w:color w:val="000000"/>
          <w:spacing w:val="1"/>
          <w:lang w:val="sr-Cyrl-CS"/>
        </w:rPr>
        <w:t xml:space="preserve"> укупне територије општине Ражањ.</w:t>
      </w:r>
    </w:p>
    <w:p w:rsidR="0050599D" w:rsidRDefault="0050599D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1.6. ДЕМОГРАФСКИ ПОДАЦИ</w:t>
      </w:r>
    </w:p>
    <w:p w:rsidR="00030A29" w:rsidRPr="000B0F23" w:rsidRDefault="00030A29" w:rsidP="00030A29">
      <w:pPr>
        <w:jc w:val="both"/>
        <w:rPr>
          <w:b/>
          <w:bCs/>
          <w:lang w:val="sr-Cyrl-RS"/>
        </w:rPr>
      </w:pPr>
      <w:r>
        <w:rPr>
          <w:b/>
          <w:bCs/>
          <w:lang w:val="bg-BG"/>
        </w:rPr>
        <w:t xml:space="preserve">    </w:t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030A29" w:rsidRDefault="00030A29" w:rsidP="00030A29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Општина Ражањ обухвата површину од 289 км² (учешће у укупној површини Србије је 0,3%), на којој живи 9.150 становника (0,1% укупног броја становника Србије) у 23 насеља, односно 32 становника на км², што је ниже од републичког просека који износи 93 становника на км².</w:t>
      </w:r>
    </w:p>
    <w:p w:rsidR="00030A29" w:rsidRDefault="00030A29" w:rsidP="00030A29">
      <w:pPr>
        <w:rPr>
          <w:b/>
          <w:lang w:val="bg-BG"/>
        </w:rPr>
      </w:pPr>
    </w:p>
    <w:p w:rsidR="00030A29" w:rsidRDefault="00030A29" w:rsidP="00030A29">
      <w:pPr>
        <w:rPr>
          <w:b/>
          <w:i/>
          <w:lang w:val="bg-BG"/>
        </w:rPr>
      </w:pPr>
      <w:r>
        <w:rPr>
          <w:b/>
          <w:i/>
          <w:lang w:val="bg-BG"/>
        </w:rPr>
        <w:t>Табела 1. – Број становника</w:t>
      </w:r>
    </w:p>
    <w:tbl>
      <w:tblPr>
        <w:tblW w:w="82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7"/>
        <w:gridCol w:w="1792"/>
        <w:gridCol w:w="1792"/>
        <w:gridCol w:w="2121"/>
        <w:gridCol w:w="1383"/>
      </w:tblGrid>
      <w:tr w:rsidR="00030A29" w:rsidTr="00030A29">
        <w:trPr>
          <w:trHeight w:val="32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Година пописа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Институционалне јединице</w:t>
            </w:r>
          </w:p>
        </w:tc>
      </w:tr>
      <w:tr w:rsidR="00030A29" w:rsidTr="00030A29">
        <w:trPr>
          <w:trHeight w:val="646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Република Србија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Регион јужне и источне Србије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Нишавска област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Општина Ражањ</w:t>
            </w:r>
          </w:p>
        </w:tc>
      </w:tr>
      <w:tr w:rsidR="00030A29" w:rsidTr="00030A29">
        <w:trPr>
          <w:trHeight w:val="32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1991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7.576.837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1.813.007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391.427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13.476</w:t>
            </w:r>
          </w:p>
        </w:tc>
      </w:tr>
      <w:tr w:rsidR="00030A29" w:rsidTr="00030A29">
        <w:trPr>
          <w:trHeight w:val="32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2002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7.498.001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1.751.423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381.801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11.369</w:t>
            </w:r>
          </w:p>
        </w:tc>
      </w:tr>
      <w:tr w:rsidR="00030A29" w:rsidTr="00030A29">
        <w:trPr>
          <w:trHeight w:val="32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2011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7.186.862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1.563.916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376.319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9.150</w:t>
            </w:r>
          </w:p>
        </w:tc>
      </w:tr>
    </w:tbl>
    <w:p w:rsidR="00030A29" w:rsidRPr="00015AE0" w:rsidRDefault="00030A29" w:rsidP="00030A29">
      <w:pPr>
        <w:rPr>
          <w:i/>
          <w:lang w:val="bg-BG"/>
        </w:rPr>
      </w:pPr>
      <w:r>
        <w:rPr>
          <w:i/>
          <w:lang w:val="bg-BG"/>
        </w:rPr>
        <w:t>*Републич</w:t>
      </w:r>
      <w:r w:rsidR="00015AE0">
        <w:rPr>
          <w:i/>
          <w:lang w:val="bg-BG"/>
        </w:rPr>
        <w:t>ки завод за статистику  - РЗС</w:t>
      </w:r>
    </w:p>
    <w:p w:rsidR="00030A29" w:rsidRDefault="00030A29" w:rsidP="00030A29">
      <w:pPr>
        <w:rPr>
          <w:b/>
          <w:i/>
          <w:lang w:val="bg-BG"/>
        </w:rPr>
      </w:pPr>
      <w:r>
        <w:rPr>
          <w:b/>
          <w:i/>
          <w:lang w:val="bg-BG"/>
        </w:rPr>
        <w:t>Табела 2. Тенденције у промени броја становника</w:t>
      </w:r>
    </w:p>
    <w:tbl>
      <w:tblPr>
        <w:tblW w:w="8496" w:type="dxa"/>
        <w:tblInd w:w="93" w:type="dxa"/>
        <w:tblLook w:val="04A0" w:firstRow="1" w:lastRow="0" w:firstColumn="1" w:lastColumn="0" w:noHBand="0" w:noVBand="1"/>
      </w:tblPr>
      <w:tblGrid>
        <w:gridCol w:w="1460"/>
        <w:gridCol w:w="2344"/>
        <w:gridCol w:w="2344"/>
        <w:gridCol w:w="2348"/>
      </w:tblGrid>
      <w:tr w:rsidR="00030A29" w:rsidTr="00030A29">
        <w:trPr>
          <w:trHeight w:val="429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Година</w:t>
            </w:r>
          </w:p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пописа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ОПШТИНА РАЖАЊ</w:t>
            </w:r>
          </w:p>
        </w:tc>
      </w:tr>
      <w:tr w:rsidR="00030A29" w:rsidTr="00030A29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Укупан број становника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Промена броја становника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Промена броја становника %</w:t>
            </w:r>
          </w:p>
        </w:tc>
      </w:tr>
      <w:tr w:rsidR="00030A29" w:rsidTr="00030A29">
        <w:trPr>
          <w:trHeight w:val="10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1991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13.476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030A29" w:rsidTr="00030A29">
        <w:trPr>
          <w:trHeight w:val="1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2002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11.369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-2.107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-18,53</w:t>
            </w:r>
          </w:p>
        </w:tc>
      </w:tr>
      <w:tr w:rsidR="00030A29" w:rsidTr="00030A29">
        <w:trPr>
          <w:trHeight w:val="11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9.150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-2.219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-24,25</w:t>
            </w:r>
          </w:p>
        </w:tc>
      </w:tr>
    </w:tbl>
    <w:p w:rsidR="00030A29" w:rsidRDefault="00030A29" w:rsidP="00030A29">
      <w:pPr>
        <w:rPr>
          <w:i/>
          <w:lang w:val="bg-BG"/>
        </w:rPr>
      </w:pPr>
      <w:r>
        <w:rPr>
          <w:i/>
          <w:lang w:val="bg-BG"/>
        </w:rPr>
        <w:t>*Републ</w:t>
      </w:r>
      <w:r w:rsidR="00015AE0">
        <w:rPr>
          <w:i/>
          <w:lang w:val="bg-BG"/>
        </w:rPr>
        <w:t>ички завод за статистику  - РЗС</w:t>
      </w:r>
    </w:p>
    <w:p w:rsidR="00015AE0" w:rsidRPr="00015AE0" w:rsidRDefault="00015AE0" w:rsidP="00030A29">
      <w:pPr>
        <w:rPr>
          <w:i/>
          <w:lang w:val="bg-BG"/>
        </w:rPr>
      </w:pPr>
    </w:p>
    <w:p w:rsidR="00030A29" w:rsidRDefault="00030A29" w:rsidP="00030A29">
      <w:pPr>
        <w:pStyle w:val="Caption"/>
        <w:keepNext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Табела 3. Структура становништва према типу насеља </w:t>
      </w:r>
    </w:p>
    <w:tbl>
      <w:tblPr>
        <w:tblW w:w="494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21"/>
        <w:gridCol w:w="2228"/>
        <w:gridCol w:w="2235"/>
      </w:tblGrid>
      <w:tr w:rsidR="00030A29" w:rsidTr="00030A29">
        <w:trPr>
          <w:trHeight w:val="276"/>
        </w:trPr>
        <w:tc>
          <w:tcPr>
            <w:tcW w:w="2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КАТЕГОРИЈЕ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30A29" w:rsidRDefault="00030A29">
            <w:pPr>
              <w:jc w:val="center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2011</w:t>
            </w:r>
          </w:p>
        </w:tc>
      </w:tr>
      <w:tr w:rsidR="00030A29" w:rsidTr="00030A29">
        <w:trPr>
          <w:trHeight w:val="1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lang w:val="bg-BG"/>
              </w:rPr>
            </w:pP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Учешће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Учешће</w:t>
            </w:r>
          </w:p>
        </w:tc>
      </w:tr>
      <w:tr w:rsidR="00030A29" w:rsidTr="00030A29">
        <w:trPr>
          <w:trHeight w:val="249"/>
        </w:trPr>
        <w:tc>
          <w:tcPr>
            <w:tcW w:w="2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Градско становништво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030A29" w:rsidTr="00030A29">
        <w:trPr>
          <w:trHeight w:val="201"/>
        </w:trPr>
        <w:tc>
          <w:tcPr>
            <w:tcW w:w="2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Остало становништво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9.150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030A29" w:rsidTr="00030A29">
        <w:trPr>
          <w:trHeight w:val="206"/>
        </w:trPr>
        <w:tc>
          <w:tcPr>
            <w:tcW w:w="2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Укупно становништво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9.150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</w:t>
            </w:r>
          </w:p>
        </w:tc>
      </w:tr>
    </w:tbl>
    <w:p w:rsidR="00030A29" w:rsidRPr="00015AE0" w:rsidRDefault="00030A29" w:rsidP="00030A29">
      <w:pPr>
        <w:rPr>
          <w:rFonts w:ascii="Times New Roman" w:hAnsi="Times New Roman"/>
          <w:i/>
          <w:lang w:val="bg-BG"/>
        </w:rPr>
      </w:pPr>
      <w:r>
        <w:rPr>
          <w:i/>
          <w:lang w:val="bg-BG"/>
        </w:rPr>
        <w:lastRenderedPageBreak/>
        <w:t>*Републички завод за статистику  - РЗС</w:t>
      </w:r>
    </w:p>
    <w:p w:rsidR="00030A29" w:rsidRDefault="00030A29" w:rsidP="00030A29">
      <w:pPr>
        <w:rPr>
          <w:b/>
          <w:lang w:val="bg-BG"/>
        </w:rPr>
      </w:pPr>
      <w:r>
        <w:rPr>
          <w:b/>
          <w:lang w:val="bg-BG"/>
        </w:rPr>
        <w:t>Табела 4. Структура становништва према страрости и полу / попис 2011</w:t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270"/>
        <w:gridCol w:w="1239"/>
        <w:gridCol w:w="1199"/>
        <w:gridCol w:w="1977"/>
        <w:gridCol w:w="1625"/>
        <w:gridCol w:w="1659"/>
      </w:tblGrid>
      <w:tr w:rsidR="00030A29" w:rsidTr="00030A29">
        <w:trPr>
          <w:trHeight w:val="260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КАТЕГОРИЈЕ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Попис  2002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Попис 2011</w:t>
            </w:r>
          </w:p>
        </w:tc>
      </w:tr>
      <w:tr w:rsidR="00030A29" w:rsidTr="00030A29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Број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Удео у укупном становништву (%)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Број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Удео у укупном становништву (%)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u w:val="single"/>
                <w:lang w:val="bg-BG"/>
              </w:rPr>
            </w:pPr>
            <w:r>
              <w:rPr>
                <w:b/>
                <w:bCs/>
                <w:color w:val="000000"/>
                <w:u w:val="single"/>
                <w:lang w:val="bg-BG"/>
              </w:rPr>
              <w:t>УКУПНО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11.369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9.150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100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u w:val="single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Cs/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5.568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48,97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4.551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49,74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u w:val="single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Cs/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5.801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51,03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4.599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50,26</w:t>
            </w:r>
          </w:p>
        </w:tc>
      </w:tr>
      <w:tr w:rsidR="00030A29" w:rsidTr="00030A29">
        <w:trPr>
          <w:trHeight w:val="13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0-4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436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3,27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1,79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1,48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5-9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481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4,0</w:t>
            </w:r>
          </w:p>
        </w:tc>
      </w:tr>
      <w:tr w:rsidR="00030A29" w:rsidTr="00030A29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2,18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1,82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10-14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443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3,89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4,47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2,34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2,13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15-19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533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4,92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2,65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2,27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20-24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523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381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4,16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2,06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2,1</w:t>
            </w:r>
          </w:p>
        </w:tc>
      </w:tr>
      <w:tr w:rsidR="00030A29" w:rsidTr="00030A29">
        <w:trPr>
          <w:trHeight w:val="26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25-29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Укупно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629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5,53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4,57</w:t>
            </w:r>
          </w:p>
        </w:tc>
      </w:tr>
      <w:tr w:rsidR="00030A29" w:rsidTr="00030A2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мушко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3,08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2,47</w:t>
            </w:r>
          </w:p>
        </w:tc>
      </w:tr>
      <w:tr w:rsidR="00030A29" w:rsidTr="00030A2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женско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192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2,1</w:t>
            </w:r>
          </w:p>
        </w:tc>
      </w:tr>
    </w:tbl>
    <w:p w:rsidR="00030A29" w:rsidRPr="00015AE0" w:rsidRDefault="00030A29" w:rsidP="00030A29">
      <w:pPr>
        <w:rPr>
          <w:i/>
          <w:lang w:val="bg-BG"/>
        </w:rPr>
      </w:pPr>
      <w:r>
        <w:rPr>
          <w:i/>
          <w:lang w:val="bg-BG"/>
        </w:rPr>
        <w:t>**Републ</w:t>
      </w:r>
      <w:r w:rsidR="00015AE0">
        <w:rPr>
          <w:i/>
          <w:lang w:val="bg-BG"/>
        </w:rPr>
        <w:t>ички завод за статистику  - РЗС</w:t>
      </w:r>
    </w:p>
    <w:p w:rsidR="00030A29" w:rsidRDefault="00030A29" w:rsidP="00030A29">
      <w:pPr>
        <w:rPr>
          <w:b/>
          <w:lang w:val="bg-BG"/>
        </w:rPr>
      </w:pPr>
      <w:r>
        <w:rPr>
          <w:b/>
          <w:lang w:val="bg-BG"/>
        </w:rPr>
        <w:t xml:space="preserve">5. Структура становништва према етничкој или националној припадности </w:t>
      </w:r>
    </w:p>
    <w:p w:rsidR="00030A29" w:rsidRDefault="00030A29" w:rsidP="00030A29">
      <w:pPr>
        <w:pStyle w:val="Caption"/>
        <w:keepNext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/попис 2011</w:t>
      </w:r>
    </w:p>
    <w:tbl>
      <w:tblPr>
        <w:tblW w:w="48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46"/>
        <w:gridCol w:w="1261"/>
        <w:gridCol w:w="2019"/>
        <w:gridCol w:w="1746"/>
        <w:gridCol w:w="1744"/>
      </w:tblGrid>
      <w:tr w:rsidR="00030A29" w:rsidTr="00030A29">
        <w:trPr>
          <w:trHeight w:val="113"/>
        </w:trPr>
        <w:tc>
          <w:tcPr>
            <w:tcW w:w="1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НАЦИОНАЛНОСТ</w:t>
            </w:r>
          </w:p>
        </w:tc>
        <w:tc>
          <w:tcPr>
            <w:tcW w:w="18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Попис  2002</w:t>
            </w:r>
          </w:p>
        </w:tc>
        <w:tc>
          <w:tcPr>
            <w:tcW w:w="19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Попис 2011</w:t>
            </w:r>
          </w:p>
        </w:tc>
      </w:tr>
      <w:tr w:rsidR="00030A29" w:rsidTr="00030A29">
        <w:trPr>
          <w:trHeight w:val="1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lang w:val="bg-BG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Број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Удео у укупном становништву (%)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Број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Удео у укупном становништву (%)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Срби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11.022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96,94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8.815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96,34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Црногорци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0,03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0,02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Југословени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Албанци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Бошњаци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Бугари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0,06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0,02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Буњевци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Власи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Горанци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Мађари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0,01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Maкедонци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0,07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0,12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Муслимани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0,008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Немци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0,008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Роми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105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0,92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2,13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Румуни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Руси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Русини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Словаци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highlight w:val="blue"/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Словенци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Украјинци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Хрвати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0,03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Чеси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Остали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0,07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Неопредељени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34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0,29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1,12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Регионална припадност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0,05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0,01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Непознато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229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2,01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0,11</w:t>
            </w:r>
          </w:p>
        </w:tc>
      </w:tr>
      <w:tr w:rsidR="00030A29" w:rsidTr="00030A29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Укупно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11.369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9.150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</w:t>
            </w:r>
          </w:p>
        </w:tc>
      </w:tr>
    </w:tbl>
    <w:p w:rsidR="00030A29" w:rsidRPr="00015AE0" w:rsidRDefault="00030A29" w:rsidP="00030A29">
      <w:pPr>
        <w:rPr>
          <w:rFonts w:ascii="Times New Roman" w:hAnsi="Times New Roman"/>
          <w:i/>
          <w:lang w:val="bg-BG"/>
        </w:rPr>
      </w:pPr>
      <w:bookmarkStart w:id="1" w:name="_Toc212462993"/>
      <w:r>
        <w:rPr>
          <w:i/>
        </w:rPr>
        <w:t>*</w:t>
      </w:r>
      <w:bookmarkEnd w:id="1"/>
      <w:r>
        <w:rPr>
          <w:i/>
          <w:lang w:val="bg-BG"/>
        </w:rPr>
        <w:t>Републички завод за статистику  - РЗС</w:t>
      </w:r>
    </w:p>
    <w:p w:rsidR="00030A29" w:rsidRDefault="00030A29" w:rsidP="00030A29">
      <w:pPr>
        <w:rPr>
          <w:b/>
          <w:lang w:val="bg-BG"/>
        </w:rPr>
      </w:pPr>
      <w:r>
        <w:rPr>
          <w:b/>
          <w:lang w:val="bg-BG"/>
        </w:rPr>
        <w:t>Табела 6. Структура становништава старог 15 година и више према школској спреми и писмености / попис 2011</w:t>
      </w:r>
    </w:p>
    <w:tbl>
      <w:tblPr>
        <w:tblpPr w:leftFromText="180" w:rightFromText="180" w:vertAnchor="text" w:horzAnchor="page" w:tblpX="1731" w:tblpY="127"/>
        <w:tblW w:w="8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969"/>
        <w:gridCol w:w="1248"/>
        <w:gridCol w:w="1169"/>
        <w:gridCol w:w="951"/>
        <w:gridCol w:w="1208"/>
        <w:gridCol w:w="1070"/>
      </w:tblGrid>
      <w:tr w:rsidR="00030A29" w:rsidTr="00030A29">
        <w:trPr>
          <w:trHeight w:val="397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0A29" w:rsidRDefault="00030A29">
            <w:pPr>
              <w:jc w:val="center"/>
              <w:rPr>
                <w:lang w:val="bg-BG"/>
              </w:rPr>
            </w:pPr>
          </w:p>
        </w:tc>
        <w:tc>
          <w:tcPr>
            <w:tcW w:w="3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Попис  2002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Попис 2011</w:t>
            </w:r>
          </w:p>
        </w:tc>
      </w:tr>
      <w:tr w:rsidR="00030A29" w:rsidTr="00030A29">
        <w:trPr>
          <w:trHeight w:val="136"/>
        </w:trPr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A29" w:rsidRDefault="00030A29">
            <w:pPr>
              <w:rPr>
                <w:lang w:val="bg-BG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укупнo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младићи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девојке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укупнo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sr-Cyrl-RS"/>
              </w:rPr>
              <w:t>м</w:t>
            </w:r>
            <w:r>
              <w:rPr>
                <w:lang w:val="bg-BG"/>
              </w:rPr>
              <w:t>ладићи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девојке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lang w:val="bg-BG"/>
              </w:rPr>
            </w:pPr>
            <w:r>
              <w:rPr>
                <w:lang w:val="bg-BG"/>
              </w:rPr>
              <w:t>Укупно становништво  15 и више година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10.009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4.862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5.147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8.076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3.973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4.103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lang w:val="bg-BG"/>
              </w:rPr>
            </w:pPr>
            <w:r>
              <w:rPr>
                <w:lang w:val="bg-BG"/>
              </w:rPr>
              <w:t>Без школске  спреме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1.010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147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863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414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359</w:t>
            </w:r>
          </w:p>
        </w:tc>
      </w:tr>
      <w:tr w:rsidR="00030A29" w:rsidTr="00030A29">
        <w:trPr>
          <w:trHeight w:val="333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rPr>
                <w:lang w:val="bg-BG"/>
              </w:rPr>
            </w:pPr>
            <w:r>
              <w:rPr>
                <w:lang w:val="bg-BG"/>
              </w:rPr>
              <w:t>Непотпуно основно образовање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4.112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1.851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2.261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2.649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1.048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1.601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Основно образовање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2.474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1.416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1.058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2.260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1.285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975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Средње образовање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2.016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1.210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806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2.358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1.367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991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Више образовање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186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106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Високо образовање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120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79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</w:tr>
      <w:tr w:rsidR="00030A29" w:rsidTr="00030A29">
        <w:trPr>
          <w:trHeight w:val="227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030A29" w:rsidRDefault="00030A29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Непознато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91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53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US"/>
              </w:rPr>
            </w:pPr>
            <w:r>
              <w:t>38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</w:tbl>
    <w:p w:rsidR="00030A29" w:rsidRPr="00015AE0" w:rsidRDefault="00030A29" w:rsidP="00030A29">
      <w:pPr>
        <w:rPr>
          <w:b/>
          <w:lang w:val="bg-BG"/>
        </w:rPr>
      </w:pPr>
      <w:r>
        <w:rPr>
          <w:b/>
          <w:lang w:val="bg-BG"/>
        </w:rPr>
        <w:t>*</w:t>
      </w:r>
      <w:r>
        <w:rPr>
          <w:i/>
          <w:lang w:val="bg-BG"/>
        </w:rPr>
        <w:t>*Републички завод за статистику  - РЗС</w:t>
      </w:r>
    </w:p>
    <w:p w:rsidR="00030A29" w:rsidRPr="00015AE0" w:rsidRDefault="00030A29" w:rsidP="00015AE0">
      <w:pPr>
        <w:jc w:val="both"/>
        <w:rPr>
          <w:lang w:val="bg-BG"/>
        </w:rPr>
      </w:pPr>
      <w:r>
        <w:rPr>
          <w:b/>
          <w:lang w:val="bg-BG"/>
        </w:rPr>
        <w:t>Неписмена лица</w:t>
      </w:r>
      <w:r>
        <w:rPr>
          <w:lang w:val="bg-BG"/>
        </w:rPr>
        <w:t xml:space="preserve"> - Када су питању неписмена лица у општини Ражањ, према попису из 2011. године, 321 лиц</w:t>
      </w:r>
      <w:r>
        <w:rPr>
          <w:lang w:val="en-GB"/>
        </w:rPr>
        <w:t>e</w:t>
      </w:r>
      <w:r>
        <w:rPr>
          <w:lang w:val="bg-BG"/>
        </w:rPr>
        <w:t xml:space="preserve"> је регистровано као неписмено, односно 3,78% становништва. Од тога неписмених младих узраста од 10-14 година регистровано је 0, младих узраста од 15-19 година регистровано је 3 и младих од 20</w:t>
      </w:r>
      <w:r w:rsidR="00015AE0">
        <w:rPr>
          <w:lang w:val="bg-BG"/>
        </w:rPr>
        <w:t xml:space="preserve">-34 године регистровано је 5 . </w:t>
      </w:r>
    </w:p>
    <w:p w:rsidR="00030A29" w:rsidRDefault="00030A29" w:rsidP="00030A29">
      <w:pPr>
        <w:rPr>
          <w:b/>
          <w:lang w:val="bg-BG"/>
        </w:rPr>
      </w:pPr>
      <w:r>
        <w:rPr>
          <w:b/>
          <w:lang w:val="bg-BG"/>
        </w:rPr>
        <w:lastRenderedPageBreak/>
        <w:t>Табела 7. Структура становништава старог 15 година и више према компјутерској писмености и полу / попис 2011</w:t>
      </w:r>
    </w:p>
    <w:tbl>
      <w:tblPr>
        <w:tblW w:w="8591" w:type="dxa"/>
        <w:tblInd w:w="93" w:type="dxa"/>
        <w:tblLook w:val="04A0" w:firstRow="1" w:lastRow="0" w:firstColumn="1" w:lastColumn="0" w:noHBand="0" w:noVBand="1"/>
      </w:tblPr>
      <w:tblGrid>
        <w:gridCol w:w="1673"/>
        <w:gridCol w:w="1627"/>
        <w:gridCol w:w="1697"/>
        <w:gridCol w:w="1762"/>
        <w:gridCol w:w="1832"/>
      </w:tblGrid>
      <w:tr w:rsidR="00030A29" w:rsidTr="00030A29">
        <w:trPr>
          <w:trHeight w:val="26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Категорије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ОПШТИНА  РАЖАЊ</w:t>
            </w:r>
          </w:p>
        </w:tc>
      </w:tr>
      <w:tr w:rsidR="00030A29" w:rsidTr="00030A2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29" w:rsidRDefault="00030A2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УКУПНО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Компјутерски писмена лица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делимично писмена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0A29" w:rsidRDefault="00030A2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неписмена лица</w:t>
            </w:r>
          </w:p>
        </w:tc>
      </w:tr>
      <w:tr w:rsidR="00030A29" w:rsidTr="00030A29">
        <w:trPr>
          <w:trHeight w:val="3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УКУПНО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8.076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983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1.022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6.071</w:t>
            </w:r>
          </w:p>
        </w:tc>
      </w:tr>
      <w:tr w:rsidR="00030A29" w:rsidTr="00030A29">
        <w:trPr>
          <w:trHeight w:val="31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мушкарци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3.973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547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541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2.885</w:t>
            </w:r>
          </w:p>
        </w:tc>
      </w:tr>
      <w:tr w:rsidR="00030A29" w:rsidTr="00030A29">
        <w:trPr>
          <w:trHeight w:val="1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30A29" w:rsidRDefault="00030A29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b/>
                <w:color w:val="000000"/>
                <w:sz w:val="20"/>
                <w:szCs w:val="20"/>
                <w:lang w:val="bg-BG"/>
              </w:rPr>
              <w:t>жене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4.103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481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030A29" w:rsidRDefault="00030A2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3.186</w:t>
            </w:r>
          </w:p>
        </w:tc>
      </w:tr>
    </w:tbl>
    <w:p w:rsidR="00030A29" w:rsidRDefault="00030A29" w:rsidP="00030A29">
      <w:pPr>
        <w:jc w:val="both"/>
        <w:rPr>
          <w:b/>
          <w:lang w:val="bg-BG"/>
        </w:rPr>
      </w:pPr>
    </w:p>
    <w:p w:rsidR="001A41AA" w:rsidRDefault="00030A29" w:rsidP="00030A29">
      <w:pPr>
        <w:jc w:val="both"/>
        <w:rPr>
          <w:lang w:val="bg-BG"/>
        </w:rPr>
      </w:pPr>
      <w:r>
        <w:rPr>
          <w:lang w:val="bg-BG"/>
        </w:rPr>
        <w:t>Када су у питању подаци о компјутерској писмености на нивоу Нишавске области, 52,13% становништва се изјаснило као компјутерски неписмено, док делимично познавање рада на рачунару има 14,15% становништва. 33,72% чине лица која су се изјаснила да су компијутерски писмена. Када су питању компјутерски неписмена лица 53,52 чине жене, док 46,48% мушкарци.</w:t>
      </w:r>
    </w:p>
    <w:p w:rsidR="001A41AA" w:rsidRPr="000B0F23" w:rsidRDefault="001A41AA" w:rsidP="00030A29">
      <w:pPr>
        <w:jc w:val="both"/>
        <w:rPr>
          <w:lang w:val="bg-BG"/>
        </w:rPr>
      </w:pPr>
    </w:p>
    <w:p w:rsidR="00EA089F" w:rsidRDefault="0050599D">
      <w:r>
        <w:rPr>
          <w:lang w:val="sr-Cyrl-RS"/>
        </w:rPr>
        <w:t xml:space="preserve">                 </w:t>
      </w:r>
      <w:r w:rsidR="00E3508A">
        <w:rPr>
          <w:lang w:val="sr-Cyrl-RS"/>
        </w:rPr>
        <w:t xml:space="preserve">            Институције у спорту у Општини Ражањ</w:t>
      </w:r>
    </w:p>
    <w:p w:rsidR="0050599D" w:rsidRDefault="0050599D">
      <w:r>
        <w:rPr>
          <w:lang w:val="sr-Cyrl-RS"/>
        </w:rPr>
        <w:t xml:space="preserve">             </w:t>
      </w:r>
    </w:p>
    <w:p w:rsidR="004C21EE" w:rsidRPr="004C21EE" w:rsidRDefault="004C21EE"/>
    <w:p w:rsidR="004C21EE" w:rsidRDefault="00DF5997">
      <w:pPr>
        <w:rPr>
          <w:lang w:val="sr-Cyrl-RS"/>
        </w:rPr>
      </w:pPr>
      <w:r w:rsidRPr="00DE0213">
        <w:rPr>
          <w:b/>
          <w:lang w:val="sr-Cyrl-RS"/>
        </w:rPr>
        <w:t>Општина Ражањ</w:t>
      </w:r>
      <w:r w:rsidR="00E3508A">
        <w:rPr>
          <w:lang w:val="sr-Cyrl-RS"/>
        </w:rPr>
        <w:t xml:space="preserve"> – </w:t>
      </w:r>
      <w:r>
        <w:rPr>
          <w:lang w:val="sr-Cyrl-RS"/>
        </w:rPr>
        <w:t xml:space="preserve"> Председник општине и </w:t>
      </w:r>
      <w:r w:rsidR="00E3508A">
        <w:rPr>
          <w:lang w:val="sr-Cyrl-RS"/>
        </w:rPr>
        <w:t>Општинско веће</w:t>
      </w:r>
      <w:r w:rsidR="00EA089F">
        <w:rPr>
          <w:lang w:val="sr-Cyrl-RS"/>
        </w:rPr>
        <w:t xml:space="preserve"> Општине Ражањ </w:t>
      </w:r>
      <w:r w:rsidR="00E3508A">
        <w:rPr>
          <w:lang w:val="sr-Cyrl-RS"/>
        </w:rPr>
        <w:t xml:space="preserve"> – </w:t>
      </w:r>
      <w:r w:rsidR="00EA089F">
        <w:rPr>
          <w:lang w:val="sr-Cyrl-RS"/>
        </w:rPr>
        <w:t xml:space="preserve"> </w:t>
      </w:r>
      <w:r w:rsidR="00E3508A">
        <w:rPr>
          <w:lang w:val="sr-Cyrl-RS"/>
        </w:rPr>
        <w:t>члан Већа за омладину и спорт, Спортски савез општине Ражањ са спортским клубовима у систему такмичења и спортским удружењима ван система такмичења(рекреативни и мулти спорт)</w:t>
      </w:r>
    </w:p>
    <w:p w:rsidR="00DE0213" w:rsidRPr="00DE0213" w:rsidRDefault="00DE0213">
      <w:pPr>
        <w:rPr>
          <w:b/>
          <w:lang w:val="sr-Cyrl-RS"/>
        </w:rPr>
      </w:pPr>
      <w:r w:rsidRPr="00DE0213">
        <w:rPr>
          <w:b/>
          <w:lang w:val="sr-Cyrl-RS"/>
        </w:rPr>
        <w:t>ОШ Вук Караџић Витошевац и ОШ Иван Вушовић Ражањ</w:t>
      </w:r>
    </w:p>
    <w:p w:rsidR="004710F2" w:rsidRPr="00DE0213" w:rsidRDefault="00E3508A">
      <w:pPr>
        <w:rPr>
          <w:b/>
        </w:rPr>
      </w:pPr>
      <w:r w:rsidRPr="00DE0213">
        <w:rPr>
          <w:b/>
          <w:lang w:val="sr-Cyrl-RS"/>
        </w:rPr>
        <w:t>СПОРТСКИ САВЕЗ ОПШТИНЕ РАЖАЊ</w:t>
      </w:r>
    </w:p>
    <w:p w:rsidR="004C21EE" w:rsidRPr="00DF5997" w:rsidRDefault="00DF5997">
      <w:pPr>
        <w:rPr>
          <w:lang w:val="sr-Cyrl-RS"/>
        </w:rPr>
      </w:pPr>
      <w:r>
        <w:rPr>
          <w:lang w:val="sr-Cyrl-RS"/>
        </w:rPr>
        <w:t>Основан 24.04.2014 године</w:t>
      </w:r>
    </w:p>
    <w:p w:rsidR="004710F2" w:rsidRDefault="00DC7C05" w:rsidP="00DC7C05">
      <w:pPr>
        <w:spacing w:after="0"/>
        <w:rPr>
          <w:lang w:val="sr-Cyrl-RS"/>
        </w:rPr>
      </w:pPr>
      <w:r w:rsidRPr="00DE0213">
        <w:rPr>
          <w:b/>
          <w:lang w:val="sr-Cyrl-RS"/>
        </w:rPr>
        <w:t>СПОРТСКЕ ОРГАНИЗАЦИЈЕ</w:t>
      </w:r>
      <w:r>
        <w:rPr>
          <w:lang w:val="sr-Cyrl-RS"/>
        </w:rPr>
        <w:t>(спортски клубови у систему такмичења и спортска удружења ван система такмичења)</w:t>
      </w:r>
    </w:p>
    <w:p w:rsidR="00085D3A" w:rsidRPr="00DF5997" w:rsidRDefault="00DF5997" w:rsidP="00DC7C05">
      <w:pPr>
        <w:spacing w:after="0"/>
        <w:rPr>
          <w:lang w:val="sr-Cyrl-RS"/>
        </w:rPr>
      </w:pPr>
      <w:r>
        <w:rPr>
          <w:lang w:val="sr-Cyrl-RS"/>
        </w:rPr>
        <w:t>ФК Буковик, ФК Полет Витошевац, Шаховски Клуб Ражањ, Карате Клуб Младост Ражањ, Стреличарски клуб Златна стрела, Фитнес Клуб Теретана Ражањ.</w:t>
      </w:r>
    </w:p>
    <w:p w:rsidR="00994ABE" w:rsidRDefault="00DF5997" w:rsidP="00DC7C05">
      <w:pPr>
        <w:spacing w:after="0"/>
        <w:rPr>
          <w:lang w:val="sr-Cyrl-RS"/>
        </w:rPr>
      </w:pPr>
      <w:r>
        <w:rPr>
          <w:lang w:val="sr-Cyrl-RS"/>
        </w:rPr>
        <w:t>Спортска удружења</w:t>
      </w:r>
    </w:p>
    <w:p w:rsidR="001A41AA" w:rsidRDefault="00493E2C" w:rsidP="00DC7C05">
      <w:pPr>
        <w:spacing w:after="0"/>
        <w:rPr>
          <w:lang w:val="sr-Cyrl-RS"/>
        </w:rPr>
      </w:pPr>
      <w:r>
        <w:rPr>
          <w:lang w:val="sr-Cyrl-RS"/>
        </w:rPr>
        <w:t>Планинарско друштво Варница Ражањ, Удружење спортских риболоваца Млади Рибар Ражањ</w:t>
      </w:r>
    </w:p>
    <w:p w:rsidR="001A41AA" w:rsidRDefault="00493E2C" w:rsidP="00DC7C05">
      <w:pPr>
        <w:spacing w:after="0"/>
        <w:rPr>
          <w:lang w:val="sr-Cyrl-RS"/>
        </w:rPr>
      </w:pPr>
      <w:r>
        <w:rPr>
          <w:lang w:val="sr-Cyrl-RS"/>
        </w:rPr>
        <w:t>Кинолошко друштво Сокол Рујиште, Аеробик и Пилатес Рекреатива Ражањ.</w:t>
      </w:r>
    </w:p>
    <w:p w:rsidR="001A41AA" w:rsidRDefault="001A41AA" w:rsidP="00DC7C05">
      <w:pPr>
        <w:spacing w:after="0"/>
        <w:rPr>
          <w:lang w:val="sr-Cyrl-RS"/>
        </w:rPr>
      </w:pPr>
    </w:p>
    <w:p w:rsidR="001A41AA" w:rsidRDefault="001A41AA" w:rsidP="00DC7C05">
      <w:pPr>
        <w:spacing w:after="0"/>
        <w:rPr>
          <w:lang w:val="sr-Cyrl-RS"/>
        </w:rPr>
      </w:pPr>
    </w:p>
    <w:p w:rsidR="001A41AA" w:rsidRDefault="001A41AA" w:rsidP="00DC7C05">
      <w:pPr>
        <w:spacing w:after="0"/>
        <w:rPr>
          <w:lang w:val="sr-Cyrl-RS"/>
        </w:rPr>
      </w:pPr>
    </w:p>
    <w:p w:rsidR="001A41AA" w:rsidRDefault="001A41AA" w:rsidP="00DC7C05">
      <w:pPr>
        <w:spacing w:after="0"/>
        <w:rPr>
          <w:lang w:val="sr-Cyrl-RS"/>
        </w:rPr>
      </w:pPr>
    </w:p>
    <w:p w:rsidR="001A41AA" w:rsidRDefault="001A41AA" w:rsidP="00DC7C05">
      <w:pPr>
        <w:spacing w:after="0"/>
        <w:rPr>
          <w:lang w:val="sr-Cyrl-RS"/>
        </w:rPr>
      </w:pPr>
    </w:p>
    <w:p w:rsidR="001A41AA" w:rsidRDefault="001A41AA" w:rsidP="00DC7C05">
      <w:pPr>
        <w:spacing w:after="0"/>
      </w:pPr>
    </w:p>
    <w:p w:rsidR="004C21EE" w:rsidRDefault="004C21EE" w:rsidP="00DC7C05">
      <w:pPr>
        <w:spacing w:after="0"/>
      </w:pPr>
    </w:p>
    <w:p w:rsidR="004C21EE" w:rsidRDefault="004C21EE" w:rsidP="00DC7C05">
      <w:pPr>
        <w:spacing w:after="0"/>
      </w:pPr>
    </w:p>
    <w:p w:rsidR="004C21EE" w:rsidRPr="004C21EE" w:rsidRDefault="004C21EE" w:rsidP="00DC7C05">
      <w:pPr>
        <w:spacing w:after="0"/>
      </w:pPr>
    </w:p>
    <w:p w:rsidR="00994ABE" w:rsidRPr="000B0F23" w:rsidRDefault="000B0F23" w:rsidP="00DC7C05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Правни и стратешки оквир доношења Програма</w:t>
      </w:r>
    </w:p>
    <w:p w:rsidR="000B0F23" w:rsidRDefault="00F64D0E" w:rsidP="000B0F23">
      <w:r>
        <w:rPr>
          <w:lang w:val="sr-Cyrl-RS"/>
        </w:rPr>
        <w:t xml:space="preserve">                                                 </w:t>
      </w:r>
      <w:r w:rsidR="000B0F23">
        <w:rPr>
          <w:lang w:val="sr-Cyrl-RS"/>
        </w:rPr>
        <w:t xml:space="preserve">   </w:t>
      </w:r>
      <w:r>
        <w:rPr>
          <w:lang w:val="sr-Cyrl-RS"/>
        </w:rPr>
        <w:t xml:space="preserve"> ВИЗИЈА</w:t>
      </w:r>
      <w:r w:rsidR="00540FE3">
        <w:t xml:space="preserve"> </w:t>
      </w:r>
      <w:r w:rsidR="00540FE3">
        <w:rPr>
          <w:lang w:val="sr-Cyrl-RS"/>
        </w:rPr>
        <w:t xml:space="preserve">и МИСИЈА </w:t>
      </w:r>
      <w:r w:rsidR="00983879">
        <w:rPr>
          <w:lang w:val="sr-Cyrl-RS"/>
        </w:rPr>
        <w:t xml:space="preserve"> спорта у О</w:t>
      </w:r>
      <w:r>
        <w:rPr>
          <w:lang w:val="sr-Cyrl-RS"/>
        </w:rPr>
        <w:t>пштини Ражањ</w:t>
      </w:r>
      <w:r w:rsidR="000B0F23">
        <w:rPr>
          <w:lang w:val="sr-Cyrl-RS"/>
        </w:rPr>
        <w:t xml:space="preserve">                                                  </w:t>
      </w:r>
      <w:r w:rsidR="000B0F23">
        <w:t xml:space="preserve">                      </w:t>
      </w:r>
    </w:p>
    <w:p w:rsidR="00CE5A8F" w:rsidRDefault="000B0F23" w:rsidP="00CE5A8F">
      <w:pPr>
        <w:tabs>
          <w:tab w:val="left" w:pos="6135"/>
        </w:tabs>
        <w:rPr>
          <w:lang w:val="sr-Cyrl-RS"/>
        </w:rPr>
      </w:pPr>
      <w:r>
        <w:t xml:space="preserve">              </w:t>
      </w:r>
      <w:r w:rsidR="00CE5A8F">
        <w:rPr>
          <w:lang w:val="sr-Cyrl-RS"/>
        </w:rPr>
        <w:t>Програм развоја  спорта  Општине Ражањ за период 2015 – 2018 је у потпуности усаглашен са  Законом о спорту РС, Стратегијом развоја спорта РС за период 2014 – 2018 и са одговарајућим стратешким документима на нивоу локалне заједнице – Стратегија одрживог развоја Општине Ражањ</w:t>
      </w:r>
      <w:r w:rsidR="001A41AA">
        <w:rPr>
          <w:lang w:val="sr-Cyrl-RS"/>
        </w:rPr>
        <w:t>.</w:t>
      </w:r>
    </w:p>
    <w:p w:rsidR="001A41AA" w:rsidRDefault="001A41AA" w:rsidP="001A41AA">
      <w:pPr>
        <w:tabs>
          <w:tab w:val="left" w:pos="6135"/>
        </w:tabs>
        <w:spacing w:after="0"/>
        <w:rPr>
          <w:lang w:val="sr-Cyrl-RS"/>
        </w:rPr>
      </w:pPr>
      <w:r w:rsidRPr="001A41AA">
        <w:rPr>
          <w:b/>
          <w:lang w:val="sr-Cyrl-RS"/>
        </w:rPr>
        <w:t>ВИЗИЈА:</w:t>
      </w:r>
      <w:r>
        <w:rPr>
          <w:lang w:val="sr-Cyrl-RS"/>
        </w:rPr>
        <w:t xml:space="preserve"> Унапређење спорта као гране и као најважнијег здравог начина живота у Општини Ражањ. Унапређење квалитета живота грађана Општине Ражањ кроз бављење спортом као кључним за психофизички развој личности.</w:t>
      </w:r>
    </w:p>
    <w:p w:rsidR="001A41AA" w:rsidRDefault="001A41AA" w:rsidP="00346FD3">
      <w:pPr>
        <w:tabs>
          <w:tab w:val="left" w:pos="6135"/>
        </w:tabs>
        <w:spacing w:after="0"/>
        <w:rPr>
          <w:lang w:val="sr-Cyrl-RS"/>
        </w:rPr>
      </w:pPr>
      <w:r w:rsidRPr="001A41AA">
        <w:rPr>
          <w:b/>
          <w:lang w:val="sr-Cyrl-RS"/>
        </w:rPr>
        <w:t>МИСИЈА</w:t>
      </w:r>
      <w:r>
        <w:rPr>
          <w:lang w:val="sr-Cyrl-RS"/>
        </w:rPr>
        <w:t>: Стварање система развоја спорта у Општини Ражањ у којој сваки грађанин има могућност да се бави спортом, развија своју личност, унапређује физичке способности, одржава добро здравље и ква</w:t>
      </w:r>
      <w:r w:rsidR="00346FD3">
        <w:rPr>
          <w:lang w:val="sr-Cyrl-RS"/>
        </w:rPr>
        <w:t>литетно проводи слободно време.</w:t>
      </w:r>
    </w:p>
    <w:p w:rsidR="004710F2" w:rsidRPr="001A41AA" w:rsidRDefault="001A41AA" w:rsidP="001A41AA">
      <w:pPr>
        <w:rPr>
          <w:lang w:val="sr-Cyrl-RS"/>
        </w:rPr>
      </w:pPr>
      <w:r>
        <w:t xml:space="preserve">                          </w:t>
      </w:r>
    </w:p>
    <w:p w:rsidR="004710F2" w:rsidRDefault="004710F2">
      <w:pPr>
        <w:rPr>
          <w:lang w:val="sr-Cyrl-RS"/>
        </w:rPr>
      </w:pPr>
      <w:r>
        <w:rPr>
          <w:lang w:val="sr-Cyrl-RS"/>
        </w:rPr>
        <w:t xml:space="preserve">          </w:t>
      </w:r>
      <w:r w:rsidR="0063783D">
        <w:rPr>
          <w:lang w:val="sr-Cyrl-RS"/>
        </w:rPr>
        <w:t xml:space="preserve">        </w:t>
      </w:r>
      <w:r w:rsidR="000B0F23">
        <w:rPr>
          <w:lang w:val="sr-Cyrl-RS"/>
        </w:rPr>
        <w:t xml:space="preserve">                               </w:t>
      </w:r>
      <w:r w:rsidR="0063783D">
        <w:rPr>
          <w:lang w:val="sr-Cyrl-RS"/>
        </w:rPr>
        <w:t xml:space="preserve">1.14. СТАТЕШКИ </w:t>
      </w:r>
      <w:r w:rsidR="00BD71D5">
        <w:rPr>
          <w:lang w:val="sr-Cyrl-RS"/>
        </w:rPr>
        <w:t xml:space="preserve"> ПРИОРИТЕТИ</w:t>
      </w:r>
    </w:p>
    <w:p w:rsidR="004710F2" w:rsidRDefault="00734473">
      <w:pPr>
        <w:rPr>
          <w:lang w:val="sr-Cyrl-RS"/>
        </w:rPr>
      </w:pPr>
      <w:r>
        <w:rPr>
          <w:lang w:val="sr-Cyrl-RS"/>
        </w:rPr>
        <w:t xml:space="preserve">1: </w:t>
      </w:r>
      <w:r w:rsidRPr="00B7543D">
        <w:rPr>
          <w:b/>
          <w:lang w:val="sr-Cyrl-RS"/>
        </w:rPr>
        <w:t>Развој школског сп</w:t>
      </w:r>
      <w:r w:rsidR="00F64D0E" w:rsidRPr="00B7543D">
        <w:rPr>
          <w:b/>
          <w:lang w:val="sr-Cyrl-RS"/>
        </w:rPr>
        <w:t xml:space="preserve">орта – </w:t>
      </w:r>
      <w:r w:rsidR="00540FE3" w:rsidRPr="00B7543D">
        <w:rPr>
          <w:b/>
          <w:lang w:val="sr-Cyrl-RS"/>
        </w:rPr>
        <w:t>општи и посебни циљеви</w:t>
      </w:r>
    </w:p>
    <w:p w:rsidR="00734473" w:rsidRDefault="00B7543D" w:rsidP="00D84CEB">
      <w:pPr>
        <w:spacing w:after="0"/>
      </w:pPr>
      <w:r>
        <w:rPr>
          <w:lang w:val="sr-Cyrl-RS"/>
        </w:rPr>
        <w:t>7.1.1.</w:t>
      </w:r>
      <w:r w:rsidR="00D84CEB" w:rsidRPr="00BD71D5">
        <w:rPr>
          <w:b/>
          <w:lang w:val="sr-Cyrl-RS"/>
        </w:rPr>
        <w:t>Општи ци</w:t>
      </w:r>
      <w:r w:rsidR="00893A1D" w:rsidRPr="00BD71D5">
        <w:rPr>
          <w:b/>
          <w:lang w:val="sr-Cyrl-RS"/>
        </w:rPr>
        <w:t>љ</w:t>
      </w:r>
      <w:r w:rsidR="00893A1D">
        <w:rPr>
          <w:lang w:val="sr-Cyrl-RS"/>
        </w:rPr>
        <w:t xml:space="preserve">: </w:t>
      </w:r>
      <w:r>
        <w:rPr>
          <w:lang w:val="sr-Cyrl-RS"/>
        </w:rPr>
        <w:t xml:space="preserve">Унапређен школски </w:t>
      </w:r>
      <w:r w:rsidR="00BC5043">
        <w:rPr>
          <w:lang w:val="sr-Cyrl-RS"/>
        </w:rPr>
        <w:t>спорт</w:t>
      </w:r>
    </w:p>
    <w:p w:rsidR="008D79A8" w:rsidRPr="008D79A8" w:rsidRDefault="008D79A8" w:rsidP="00D84CEB">
      <w:pPr>
        <w:spacing w:after="0"/>
      </w:pPr>
    </w:p>
    <w:p w:rsidR="00D84CEB" w:rsidRDefault="00B7543D" w:rsidP="00D84CEB">
      <w:pPr>
        <w:spacing w:after="0"/>
        <w:rPr>
          <w:lang w:val="sr-Cyrl-RS"/>
        </w:rPr>
      </w:pPr>
      <w:r>
        <w:rPr>
          <w:lang w:val="sr-Cyrl-RS"/>
        </w:rPr>
        <w:t>7.1.1.2.</w:t>
      </w:r>
      <w:r w:rsidR="002B51AF">
        <w:rPr>
          <w:lang w:val="sr-Cyrl-RS"/>
        </w:rPr>
        <w:t xml:space="preserve"> </w:t>
      </w:r>
      <w:r w:rsidR="002B51AF" w:rsidRPr="00BD71D5">
        <w:rPr>
          <w:b/>
          <w:lang w:val="sr-Cyrl-RS"/>
        </w:rPr>
        <w:t>Посебан циљ</w:t>
      </w:r>
      <w:r w:rsidR="00BC5043">
        <w:rPr>
          <w:lang w:val="sr-Cyrl-RS"/>
        </w:rPr>
        <w:t>: Повећан број спортских секција и других ваннаставних спортских и рекреативних активности у оквиру школског спорта</w:t>
      </w:r>
      <w:r w:rsidR="00B664E4">
        <w:rPr>
          <w:lang w:val="sr-Cyrl-RS"/>
        </w:rPr>
        <w:t xml:space="preserve"> – Повећан број деце и омладине који се организовано баве спортом/спортским активностима за 15-20% до 2018</w:t>
      </w:r>
    </w:p>
    <w:p w:rsidR="00B664E4" w:rsidRDefault="00B664E4" w:rsidP="00D84CEB">
      <w:pPr>
        <w:spacing w:after="0"/>
        <w:rPr>
          <w:lang w:val="sr-Cyrl-RS"/>
        </w:rPr>
      </w:pPr>
      <w:r w:rsidRPr="00BD71D5">
        <w:rPr>
          <w:b/>
          <w:lang w:val="sr-Cyrl-RS"/>
        </w:rPr>
        <w:t>Мера</w:t>
      </w:r>
      <w:r>
        <w:rPr>
          <w:lang w:val="sr-Cyrl-RS"/>
        </w:rPr>
        <w:t>:7.1.1.2.1: Стварање услова да сваком детету-ученику буде обезбеђена по једна школска секција</w:t>
      </w:r>
    </w:p>
    <w:p w:rsidR="00B664E4" w:rsidRDefault="00B664E4" w:rsidP="00D84CEB">
      <w:pPr>
        <w:spacing w:after="0"/>
        <w:rPr>
          <w:lang w:val="sr-Cyrl-RS"/>
        </w:rPr>
      </w:pPr>
      <w:r w:rsidRPr="00BD71D5">
        <w:rPr>
          <w:b/>
          <w:lang w:val="sr-Cyrl-RS"/>
        </w:rPr>
        <w:t>Показатељ</w:t>
      </w:r>
      <w:r>
        <w:rPr>
          <w:lang w:val="sr-Cyrl-RS"/>
        </w:rPr>
        <w:t>: % деце који се организовано баве спортом</w:t>
      </w:r>
    </w:p>
    <w:p w:rsidR="00E72333" w:rsidRDefault="00E72333" w:rsidP="00D84CEB">
      <w:pPr>
        <w:spacing w:after="0"/>
        <w:rPr>
          <w:lang w:val="sr-Cyrl-RS"/>
        </w:rPr>
      </w:pPr>
      <w:r w:rsidRPr="00BD71D5">
        <w:rPr>
          <w:b/>
          <w:lang w:val="sr-Cyrl-RS"/>
        </w:rPr>
        <w:t>Извор верификације</w:t>
      </w:r>
      <w:r>
        <w:rPr>
          <w:lang w:val="sr-Cyrl-RS"/>
        </w:rPr>
        <w:t>: Годишњи извештај школа</w:t>
      </w:r>
    </w:p>
    <w:p w:rsidR="00734473" w:rsidRDefault="00E72333" w:rsidP="00E72333">
      <w:pPr>
        <w:spacing w:after="0"/>
        <w:rPr>
          <w:lang w:val="sr-Cyrl-RS"/>
        </w:rPr>
      </w:pPr>
      <w:r w:rsidRPr="00BD71D5">
        <w:rPr>
          <w:b/>
          <w:lang w:val="sr-Cyrl-RS"/>
        </w:rPr>
        <w:t>Претпоставке</w:t>
      </w:r>
      <w:r w:rsidR="00591044">
        <w:rPr>
          <w:lang w:val="sr-Cyrl-RS"/>
        </w:rPr>
        <w:t>: Мотивација деце и мотивисан стручни кадар</w:t>
      </w:r>
    </w:p>
    <w:p w:rsidR="00BD71D5" w:rsidRDefault="00581C07" w:rsidP="00E72333">
      <w:pPr>
        <w:spacing w:after="0"/>
        <w:rPr>
          <w:lang w:val="sr-Cyrl-RS"/>
        </w:rPr>
      </w:pPr>
      <w:r w:rsidRPr="00BD71D5">
        <w:rPr>
          <w:b/>
          <w:lang w:val="sr-Cyrl-RS"/>
        </w:rPr>
        <w:t>Одговорна институција</w:t>
      </w:r>
      <w:r>
        <w:rPr>
          <w:lang w:val="sr-Cyrl-RS"/>
        </w:rPr>
        <w:t>: Општина Ражањ – ЈЛС, Спортски савез</w:t>
      </w:r>
      <w:r w:rsidR="00BD71D5">
        <w:rPr>
          <w:lang w:val="sr-Cyrl-RS"/>
        </w:rPr>
        <w:t>, основне школе</w:t>
      </w:r>
    </w:p>
    <w:p w:rsidR="00581C07" w:rsidRDefault="001F1594" w:rsidP="00E72333">
      <w:pPr>
        <w:spacing w:after="0"/>
      </w:pPr>
      <w:r>
        <w:rPr>
          <w:b/>
          <w:lang w:val="sr-Cyrl-RS"/>
        </w:rPr>
        <w:t>Извор финансирања</w:t>
      </w:r>
      <w:r w:rsidR="00581C07">
        <w:rPr>
          <w:lang w:val="sr-Cyrl-RS"/>
        </w:rPr>
        <w:t xml:space="preserve">: </w:t>
      </w:r>
      <w:r w:rsidR="00BD71D5">
        <w:rPr>
          <w:lang w:val="sr-Cyrl-RS"/>
        </w:rPr>
        <w:t xml:space="preserve"> Буџет Општине Ражањ</w:t>
      </w:r>
    </w:p>
    <w:p w:rsidR="008D79A8" w:rsidRPr="008D79A8" w:rsidRDefault="008D79A8" w:rsidP="00E72333">
      <w:pPr>
        <w:spacing w:after="0"/>
      </w:pPr>
    </w:p>
    <w:p w:rsidR="00E72333" w:rsidRDefault="00E72333" w:rsidP="00E72333">
      <w:pPr>
        <w:spacing w:after="0"/>
        <w:rPr>
          <w:lang w:val="sr-Cyrl-RS"/>
        </w:rPr>
      </w:pPr>
      <w:r w:rsidRPr="00BD71D5">
        <w:rPr>
          <w:b/>
          <w:lang w:val="sr-Cyrl-RS"/>
        </w:rPr>
        <w:t>Посебан циљ 7.1.1.3:</w:t>
      </w:r>
      <w:r>
        <w:rPr>
          <w:lang w:val="sr-Cyrl-RS"/>
        </w:rPr>
        <w:t xml:space="preserve"> Повећано учешће ученика на школским спортским приредбама</w:t>
      </w:r>
    </w:p>
    <w:p w:rsidR="00E72333" w:rsidRDefault="00BD71D5" w:rsidP="00E72333">
      <w:pPr>
        <w:spacing w:after="0"/>
        <w:rPr>
          <w:lang w:val="sr-Cyrl-RS"/>
        </w:rPr>
      </w:pPr>
      <w:r>
        <w:rPr>
          <w:lang w:val="sr-Cyrl-RS"/>
        </w:rPr>
        <w:t>Мера7.1.1.3.1. Стварање услова да што више ученика учествује на школским спортским приредбама</w:t>
      </w:r>
      <w:r w:rsidR="00C10FE2">
        <w:rPr>
          <w:lang w:val="sr-Cyrl-RS"/>
        </w:rPr>
        <w:t xml:space="preserve"> – </w:t>
      </w:r>
      <w:r w:rsidR="00C10FE2" w:rsidRPr="00C10FE2">
        <w:rPr>
          <w:b/>
          <w:lang w:val="sr-Cyrl-RS"/>
        </w:rPr>
        <w:t>Школска олимпијада</w:t>
      </w:r>
      <w:r w:rsidR="00C10FE2">
        <w:rPr>
          <w:lang w:val="sr-Cyrl-RS"/>
        </w:rPr>
        <w:t xml:space="preserve"> такмичење ученика у екипним спортовима</w:t>
      </w:r>
      <w:r w:rsidR="00346FD3">
        <w:rPr>
          <w:lang w:val="sr-Cyrl-RS"/>
        </w:rPr>
        <w:t>(пример активности за овај посебан циљ)</w:t>
      </w:r>
    </w:p>
    <w:p w:rsidR="00BD71D5" w:rsidRDefault="00BD71D5" w:rsidP="00E72333">
      <w:pPr>
        <w:spacing w:after="0"/>
        <w:rPr>
          <w:lang w:val="sr-Cyrl-RS"/>
        </w:rPr>
      </w:pPr>
      <w:r>
        <w:rPr>
          <w:lang w:val="sr-Cyrl-RS"/>
        </w:rPr>
        <w:t>Показатељ: % деце учесника школских спортских приредби</w:t>
      </w:r>
    </w:p>
    <w:p w:rsidR="00BD71D5" w:rsidRDefault="00BD71D5" w:rsidP="00E72333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Извештаји школа</w:t>
      </w:r>
    </w:p>
    <w:p w:rsidR="00BD71D5" w:rsidRDefault="00BD71D5" w:rsidP="00E72333">
      <w:pPr>
        <w:spacing w:after="0"/>
        <w:rPr>
          <w:lang w:val="sr-Cyrl-RS"/>
        </w:rPr>
      </w:pPr>
      <w:r>
        <w:rPr>
          <w:lang w:val="sr-Cyrl-RS"/>
        </w:rPr>
        <w:t>Претпоставке: Мотивација деце</w:t>
      </w:r>
    </w:p>
    <w:p w:rsidR="00BD71D5" w:rsidRDefault="00BD71D5" w:rsidP="00E72333">
      <w:pPr>
        <w:spacing w:after="0"/>
        <w:rPr>
          <w:lang w:val="sr-Cyrl-RS"/>
        </w:rPr>
      </w:pPr>
      <w:r>
        <w:rPr>
          <w:lang w:val="sr-Cyrl-RS"/>
        </w:rPr>
        <w:t>Одговорна институција: ЈЛС – Општина Ражањ, основне школе</w:t>
      </w:r>
    </w:p>
    <w:p w:rsidR="00BD71D5" w:rsidRDefault="001F1594" w:rsidP="00E72333">
      <w:pPr>
        <w:spacing w:after="0"/>
      </w:pPr>
      <w:r>
        <w:rPr>
          <w:lang w:val="sr-Cyrl-RS"/>
        </w:rPr>
        <w:t>Извор финансирања: Буџет Општине Ражањ</w:t>
      </w:r>
    </w:p>
    <w:p w:rsidR="008D79A8" w:rsidRPr="008D79A8" w:rsidRDefault="008D79A8" w:rsidP="00E72333">
      <w:pPr>
        <w:spacing w:after="0"/>
      </w:pPr>
    </w:p>
    <w:p w:rsidR="001F1594" w:rsidRDefault="001F1594" w:rsidP="00E72333">
      <w:pPr>
        <w:spacing w:after="0"/>
        <w:rPr>
          <w:lang w:val="sr-Cyrl-RS"/>
        </w:rPr>
      </w:pPr>
      <w:r w:rsidRPr="00190136">
        <w:rPr>
          <w:b/>
          <w:lang w:val="sr-Cyrl-RS"/>
        </w:rPr>
        <w:lastRenderedPageBreak/>
        <w:t>Посебан циљ 7.1.1.6.</w:t>
      </w:r>
      <w:r>
        <w:rPr>
          <w:lang w:val="sr-Cyrl-RS"/>
        </w:rPr>
        <w:t xml:space="preserve"> Унапређено медијско праћење и промоција школског спорта</w:t>
      </w:r>
    </w:p>
    <w:p w:rsidR="001F1594" w:rsidRDefault="001F1594" w:rsidP="00E72333">
      <w:pPr>
        <w:spacing w:after="0"/>
        <w:rPr>
          <w:lang w:val="sr-Cyrl-RS"/>
        </w:rPr>
      </w:pPr>
      <w:r>
        <w:rPr>
          <w:lang w:val="sr-Cyrl-RS"/>
        </w:rPr>
        <w:t>Мера 7.1.1.6.1 Већа заступљеност школског спорта у медијима</w:t>
      </w:r>
    </w:p>
    <w:p w:rsidR="001F1594" w:rsidRDefault="001F1594" w:rsidP="00E72333">
      <w:pPr>
        <w:spacing w:after="0"/>
        <w:rPr>
          <w:lang w:val="sr-Cyrl-RS"/>
        </w:rPr>
      </w:pPr>
      <w:r>
        <w:rPr>
          <w:lang w:val="sr-Cyrl-RS"/>
        </w:rPr>
        <w:t>Показатељ</w:t>
      </w:r>
      <w:r w:rsidR="00190136">
        <w:rPr>
          <w:lang w:val="sr-Cyrl-RS"/>
        </w:rPr>
        <w:t>: % заступљености школског спорта у медијима</w:t>
      </w:r>
    </w:p>
    <w:p w:rsidR="00190136" w:rsidRDefault="00190136" w:rsidP="00E72333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 медијских кућа, снимци</w:t>
      </w:r>
    </w:p>
    <w:p w:rsidR="00190136" w:rsidRDefault="00190136" w:rsidP="00E72333">
      <w:pPr>
        <w:spacing w:after="0"/>
      </w:pPr>
      <w:r>
        <w:rPr>
          <w:lang w:val="sr-Cyrl-RS"/>
        </w:rPr>
        <w:t>Извор финансирања: Буџет Општине Ражањ</w:t>
      </w:r>
    </w:p>
    <w:p w:rsidR="008D79A8" w:rsidRPr="008D79A8" w:rsidRDefault="008D79A8" w:rsidP="00E72333">
      <w:pPr>
        <w:spacing w:after="0"/>
      </w:pPr>
    </w:p>
    <w:p w:rsidR="00190136" w:rsidRDefault="00FD6A08" w:rsidP="00E72333">
      <w:pPr>
        <w:spacing w:after="0"/>
        <w:rPr>
          <w:lang w:val="sr-Cyrl-RS"/>
        </w:rPr>
      </w:pPr>
      <w:r w:rsidRPr="00FD6A08">
        <w:rPr>
          <w:b/>
          <w:lang w:val="sr-Cyrl-RS"/>
        </w:rPr>
        <w:t xml:space="preserve">Посебан циљ </w:t>
      </w:r>
      <w:r w:rsidR="00190136" w:rsidRPr="00FD6A08">
        <w:rPr>
          <w:b/>
          <w:lang w:val="sr-Cyrl-RS"/>
        </w:rPr>
        <w:t>7.1.1.7:</w:t>
      </w:r>
      <w:r w:rsidR="00190136">
        <w:rPr>
          <w:lang w:val="sr-Cyrl-RS"/>
        </w:rPr>
        <w:t xml:space="preserve"> Унапређене везе између школа и организација у области спорта и подстакнути програми у спортовима који привлаче децу</w:t>
      </w:r>
    </w:p>
    <w:p w:rsidR="00190136" w:rsidRDefault="00190136" w:rsidP="00E72333">
      <w:pPr>
        <w:spacing w:after="0"/>
        <w:rPr>
          <w:lang w:val="sr-Cyrl-RS"/>
        </w:rPr>
      </w:pPr>
      <w:r>
        <w:rPr>
          <w:lang w:val="sr-Cyrl-RS"/>
        </w:rPr>
        <w:t xml:space="preserve">Мера 7.1.1.7.1 </w:t>
      </w:r>
      <w:r w:rsidR="00FD6A08">
        <w:rPr>
          <w:lang w:val="sr-Cyrl-RS"/>
        </w:rPr>
        <w:t>–</w:t>
      </w:r>
      <w:r>
        <w:rPr>
          <w:lang w:val="sr-Cyrl-RS"/>
        </w:rPr>
        <w:t xml:space="preserve"> Боља</w:t>
      </w:r>
      <w:r w:rsidR="00FD6A08">
        <w:rPr>
          <w:lang w:val="sr-Cyrl-RS"/>
        </w:rPr>
        <w:t xml:space="preserve"> сарадња и комуникација школа и спортских организација и развијање посебних програма у спортовима који су привлачни деци</w:t>
      </w:r>
    </w:p>
    <w:p w:rsidR="00FD6A08" w:rsidRDefault="00FD6A08" w:rsidP="00E72333">
      <w:pPr>
        <w:spacing w:after="0"/>
        <w:rPr>
          <w:lang w:val="sr-Cyrl-RS"/>
        </w:rPr>
      </w:pPr>
      <w:r>
        <w:rPr>
          <w:lang w:val="sr-Cyrl-RS"/>
        </w:rPr>
        <w:t xml:space="preserve">Показатељ: </w:t>
      </w:r>
      <w:r w:rsidR="00940F3E">
        <w:rPr>
          <w:lang w:val="sr-Cyrl-RS"/>
        </w:rPr>
        <w:t>Развијена сарадња школа и спортских организација</w:t>
      </w:r>
    </w:p>
    <w:p w:rsidR="00940F3E" w:rsidRDefault="00940F3E" w:rsidP="00E72333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Извештаји школа и спортских организација</w:t>
      </w:r>
    </w:p>
    <w:p w:rsidR="00940F3E" w:rsidRDefault="00940F3E" w:rsidP="00E72333">
      <w:pPr>
        <w:spacing w:after="0"/>
        <w:rPr>
          <w:lang w:val="sr-Cyrl-RS"/>
        </w:rPr>
      </w:pPr>
      <w:r>
        <w:rPr>
          <w:lang w:val="sr-Cyrl-RS"/>
        </w:rPr>
        <w:t xml:space="preserve">Одговорна институција: </w:t>
      </w:r>
      <w:r w:rsidR="00806B2B">
        <w:rPr>
          <w:lang w:val="sr-Cyrl-RS"/>
        </w:rPr>
        <w:t>Основне школе и спортске организације</w:t>
      </w:r>
    </w:p>
    <w:p w:rsidR="00326EE2" w:rsidRDefault="00326EE2" w:rsidP="00E72333">
      <w:pPr>
        <w:spacing w:after="0"/>
        <w:rPr>
          <w:lang w:val="sr-Cyrl-RS"/>
        </w:rPr>
      </w:pPr>
    </w:p>
    <w:p w:rsidR="00734473" w:rsidRDefault="00E72333" w:rsidP="00E72333">
      <w:pPr>
        <w:spacing w:after="0"/>
        <w:rPr>
          <w:b/>
        </w:rPr>
      </w:pPr>
      <w:r>
        <w:rPr>
          <w:lang w:val="sr-Cyrl-RS"/>
        </w:rPr>
        <w:t xml:space="preserve">2: </w:t>
      </w:r>
      <w:r w:rsidRPr="00E72333">
        <w:rPr>
          <w:b/>
          <w:lang w:val="sr-Cyrl-RS"/>
        </w:rPr>
        <w:t>Развој и унапређење спортске рекреације</w:t>
      </w:r>
      <w:r w:rsidR="00F64D0E" w:rsidRPr="00E72333">
        <w:rPr>
          <w:b/>
          <w:lang w:val="sr-Cyrl-RS"/>
        </w:rPr>
        <w:t xml:space="preserve"> – спорт за све</w:t>
      </w:r>
      <w:r w:rsidR="00540FE3" w:rsidRPr="00E72333">
        <w:rPr>
          <w:b/>
          <w:lang w:val="sr-Cyrl-RS"/>
        </w:rPr>
        <w:t xml:space="preserve"> – општи и посебни циљеви</w:t>
      </w:r>
    </w:p>
    <w:p w:rsidR="008D79A8" w:rsidRPr="008D79A8" w:rsidRDefault="008D79A8" w:rsidP="00E72333">
      <w:pPr>
        <w:spacing w:after="0"/>
      </w:pPr>
    </w:p>
    <w:p w:rsidR="00734473" w:rsidRDefault="00E72333" w:rsidP="00E72333">
      <w:pPr>
        <w:spacing w:after="0"/>
      </w:pPr>
      <w:r>
        <w:rPr>
          <w:lang w:val="sr-Cyrl-RS"/>
        </w:rPr>
        <w:t xml:space="preserve">    </w:t>
      </w:r>
      <w:r w:rsidR="00326EE2">
        <w:rPr>
          <w:lang w:val="sr-Cyrl-RS"/>
        </w:rPr>
        <w:t xml:space="preserve">   </w:t>
      </w:r>
      <w:r w:rsidR="00326EE2" w:rsidRPr="00E957B9">
        <w:rPr>
          <w:b/>
          <w:lang w:val="sr-Cyrl-RS"/>
        </w:rPr>
        <w:t>Општи циљ: 7.2.1</w:t>
      </w:r>
      <w:r w:rsidR="00326EE2">
        <w:rPr>
          <w:lang w:val="sr-Cyrl-RS"/>
        </w:rPr>
        <w:t>. Повећан обухват бављења спортом у свим сегментима становништва посебно деце, младих, жена, старих и особа са инвалидитетом</w:t>
      </w:r>
    </w:p>
    <w:p w:rsidR="008D79A8" w:rsidRPr="008D79A8" w:rsidRDefault="008D79A8" w:rsidP="00E72333">
      <w:pPr>
        <w:spacing w:after="0"/>
      </w:pPr>
    </w:p>
    <w:p w:rsidR="00734473" w:rsidRDefault="00326EE2" w:rsidP="00326EE2">
      <w:pPr>
        <w:spacing w:after="0"/>
        <w:rPr>
          <w:lang w:val="sr-Cyrl-RS"/>
        </w:rPr>
      </w:pPr>
      <w:r>
        <w:rPr>
          <w:lang w:val="sr-Cyrl-RS"/>
        </w:rPr>
        <w:t xml:space="preserve">   </w:t>
      </w:r>
      <w:r w:rsidRPr="00E957B9">
        <w:rPr>
          <w:b/>
          <w:lang w:val="sr-Cyrl-RS"/>
        </w:rPr>
        <w:t>Посебан циљ 7.2.1.1</w:t>
      </w:r>
      <w:r>
        <w:rPr>
          <w:lang w:val="sr-Cyrl-RS"/>
        </w:rPr>
        <w:t xml:space="preserve"> Подстакнута и ојачана свест о важности редовне физичке активности</w:t>
      </w:r>
    </w:p>
    <w:p w:rsidR="00326EE2" w:rsidRDefault="00326EE2" w:rsidP="00326EE2">
      <w:pPr>
        <w:spacing w:after="0"/>
        <w:rPr>
          <w:lang w:val="sr-Cyrl-RS"/>
        </w:rPr>
      </w:pPr>
      <w:r>
        <w:rPr>
          <w:lang w:val="sr-Cyrl-RS"/>
        </w:rPr>
        <w:t xml:space="preserve">   </w:t>
      </w:r>
      <w:r w:rsidRPr="00E957B9">
        <w:rPr>
          <w:b/>
          <w:lang w:val="sr-Cyrl-RS"/>
        </w:rPr>
        <w:t xml:space="preserve">Мера: </w:t>
      </w:r>
      <w:r w:rsidR="00E957B9" w:rsidRPr="00E957B9">
        <w:rPr>
          <w:b/>
          <w:lang w:val="sr-Cyrl-RS"/>
        </w:rPr>
        <w:t>7.2.1.1.1</w:t>
      </w:r>
      <w:r w:rsidR="00E957B9">
        <w:rPr>
          <w:lang w:val="sr-Cyrl-RS"/>
        </w:rPr>
        <w:t xml:space="preserve"> Развијање свести деце и младих о важности физичке активности и вођења здравог живота</w:t>
      </w:r>
    </w:p>
    <w:p w:rsidR="00E957B9" w:rsidRDefault="00E957B9" w:rsidP="00326EE2">
      <w:pPr>
        <w:spacing w:after="0"/>
        <w:rPr>
          <w:lang w:val="sr-Cyrl-RS"/>
        </w:rPr>
      </w:pPr>
      <w:r>
        <w:rPr>
          <w:lang w:val="sr-Cyrl-RS"/>
        </w:rPr>
        <w:t>Показатељ: број деце и младих  полазника едукација о здравим начинима живота и важности физичке активности</w:t>
      </w:r>
    </w:p>
    <w:p w:rsidR="00E957B9" w:rsidRDefault="00E957B9" w:rsidP="00326EE2">
      <w:pPr>
        <w:spacing w:after="0"/>
        <w:rPr>
          <w:lang w:val="sr-Cyrl-RS"/>
        </w:rPr>
      </w:pPr>
      <w:r>
        <w:rPr>
          <w:lang w:val="sr-Cyrl-RS"/>
        </w:rPr>
        <w:t>Извор  верификације: Извештај са организованог предавања о важности физичке активности и здравог живота</w:t>
      </w:r>
    </w:p>
    <w:p w:rsidR="00E957B9" w:rsidRDefault="00E957B9" w:rsidP="00326EE2">
      <w:pPr>
        <w:spacing w:after="0"/>
      </w:pPr>
      <w:r>
        <w:rPr>
          <w:lang w:val="sr-Cyrl-RS"/>
        </w:rPr>
        <w:t>Одговорна институција: Школе, спортске организације, Спортски Савез</w:t>
      </w:r>
    </w:p>
    <w:p w:rsidR="008D79A8" w:rsidRPr="008D79A8" w:rsidRDefault="008D79A8" w:rsidP="00326EE2">
      <w:pPr>
        <w:spacing w:after="0"/>
      </w:pPr>
    </w:p>
    <w:p w:rsidR="00E957B9" w:rsidRDefault="00E957B9" w:rsidP="00326EE2">
      <w:pPr>
        <w:spacing w:after="0"/>
        <w:rPr>
          <w:lang w:val="sr-Cyrl-RS"/>
        </w:rPr>
      </w:pPr>
      <w:r w:rsidRPr="00C10FE2">
        <w:rPr>
          <w:b/>
          <w:lang w:val="sr-Cyrl-RS"/>
        </w:rPr>
        <w:t>Посебан циљ7.2.1.3</w:t>
      </w:r>
      <w:r>
        <w:rPr>
          <w:lang w:val="sr-Cyrl-RS"/>
        </w:rPr>
        <w:t xml:space="preserve">.: Подстакнуто значајније укључење ЈЛС у финансирање програмских активности из области спортске рекреације </w:t>
      </w:r>
    </w:p>
    <w:p w:rsidR="00C10FE2" w:rsidRDefault="00C10FE2" w:rsidP="00326EE2">
      <w:pPr>
        <w:spacing w:after="0"/>
        <w:rPr>
          <w:lang w:val="sr-Cyrl-RS"/>
        </w:rPr>
      </w:pPr>
      <w:r w:rsidRPr="006C75BB">
        <w:rPr>
          <w:b/>
          <w:lang w:val="sr-Cyrl-RS"/>
        </w:rPr>
        <w:t>Мера</w:t>
      </w:r>
      <w:r>
        <w:rPr>
          <w:lang w:val="sr-Cyrl-RS"/>
        </w:rPr>
        <w:t xml:space="preserve"> 7.2.1.3.1 ЈЛС је укључена у финансирање спортске рекреације кроз финансирање програма Спортског савеза – Спортско лето Општине Ражањ</w:t>
      </w:r>
    </w:p>
    <w:p w:rsidR="00C10FE2" w:rsidRDefault="00C10FE2" w:rsidP="00326EE2">
      <w:pPr>
        <w:spacing w:after="0"/>
        <w:rPr>
          <w:lang w:val="sr-Cyrl-RS"/>
        </w:rPr>
      </w:pPr>
      <w:r>
        <w:rPr>
          <w:lang w:val="sr-Cyrl-RS"/>
        </w:rPr>
        <w:t>Показатељ: Број учесника  спортске рекреације – активности Спортског лета Општине Ражањ</w:t>
      </w:r>
    </w:p>
    <w:p w:rsidR="00C10FE2" w:rsidRDefault="00C10FE2" w:rsidP="00326EE2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 Спортског савеза</w:t>
      </w:r>
    </w:p>
    <w:p w:rsidR="00C10FE2" w:rsidRDefault="00C10FE2" w:rsidP="00326EE2">
      <w:pPr>
        <w:spacing w:after="0"/>
        <w:rPr>
          <w:lang w:val="sr-Cyrl-RS"/>
        </w:rPr>
      </w:pPr>
      <w:r>
        <w:rPr>
          <w:lang w:val="sr-Cyrl-RS"/>
        </w:rPr>
        <w:t>Одговорна институција: ЈЛС, Спортски Савез</w:t>
      </w:r>
    </w:p>
    <w:p w:rsidR="00734473" w:rsidRDefault="00C10FE2" w:rsidP="00C10FE2">
      <w:pPr>
        <w:spacing w:after="0"/>
        <w:rPr>
          <w:lang w:val="sr-Cyrl-RS"/>
        </w:rPr>
      </w:pPr>
      <w:r>
        <w:rPr>
          <w:lang w:val="sr-Cyrl-RS"/>
        </w:rPr>
        <w:t>Извор финансирања: Буџет Општине Ражањ</w:t>
      </w:r>
    </w:p>
    <w:p w:rsidR="00C10FE2" w:rsidRDefault="00C10FE2" w:rsidP="00C10FE2">
      <w:pPr>
        <w:spacing w:after="0"/>
      </w:pPr>
    </w:p>
    <w:p w:rsidR="008D79A8" w:rsidRDefault="008D79A8" w:rsidP="00C10FE2">
      <w:pPr>
        <w:spacing w:after="0"/>
      </w:pPr>
    </w:p>
    <w:p w:rsidR="008D79A8" w:rsidRDefault="008D79A8" w:rsidP="00C10FE2">
      <w:pPr>
        <w:spacing w:after="0"/>
      </w:pPr>
    </w:p>
    <w:p w:rsidR="008D79A8" w:rsidRDefault="008D79A8" w:rsidP="00C10FE2">
      <w:pPr>
        <w:spacing w:after="0"/>
      </w:pPr>
    </w:p>
    <w:p w:rsidR="008D79A8" w:rsidRDefault="008D79A8" w:rsidP="00C10FE2">
      <w:pPr>
        <w:spacing w:after="0"/>
      </w:pPr>
    </w:p>
    <w:p w:rsidR="008D79A8" w:rsidRDefault="008D79A8" w:rsidP="00C10FE2">
      <w:pPr>
        <w:spacing w:after="0"/>
        <w:rPr>
          <w:lang w:val="sr-Cyrl-RS"/>
        </w:rPr>
      </w:pPr>
    </w:p>
    <w:p w:rsidR="00D903F6" w:rsidRPr="00D903F6" w:rsidRDefault="00D903F6" w:rsidP="00C10FE2">
      <w:pPr>
        <w:spacing w:after="0"/>
        <w:rPr>
          <w:lang w:val="sr-Cyrl-RS"/>
        </w:rPr>
      </w:pPr>
    </w:p>
    <w:p w:rsidR="008D79A8" w:rsidRDefault="008D79A8" w:rsidP="00C10FE2">
      <w:pPr>
        <w:spacing w:after="0"/>
      </w:pPr>
    </w:p>
    <w:p w:rsidR="008D79A8" w:rsidRPr="008D79A8" w:rsidRDefault="008D79A8" w:rsidP="00C10FE2">
      <w:pPr>
        <w:spacing w:after="0"/>
      </w:pPr>
    </w:p>
    <w:p w:rsidR="00734473" w:rsidRPr="00B46477" w:rsidRDefault="00890257" w:rsidP="00890257">
      <w:pPr>
        <w:spacing w:after="0"/>
        <w:rPr>
          <w:b/>
          <w:lang w:val="sr-Cyrl-RS"/>
        </w:rPr>
      </w:pPr>
      <w:r w:rsidRPr="00B46477">
        <w:rPr>
          <w:b/>
          <w:lang w:val="sr-Cyrl-RS"/>
        </w:rPr>
        <w:lastRenderedPageBreak/>
        <w:t>3 – 8.1.</w:t>
      </w:r>
      <w:r w:rsidR="00734473" w:rsidRPr="00B46477">
        <w:rPr>
          <w:b/>
          <w:lang w:val="sr-Cyrl-RS"/>
        </w:rPr>
        <w:t xml:space="preserve"> </w:t>
      </w:r>
      <w:r w:rsidR="00C10FE2" w:rsidRPr="00B46477">
        <w:rPr>
          <w:b/>
          <w:lang w:val="sr-Cyrl-RS"/>
        </w:rPr>
        <w:t>Подизање капацитета спорта на свим нивоима власти</w:t>
      </w:r>
    </w:p>
    <w:p w:rsidR="00890257" w:rsidRDefault="00890257" w:rsidP="00890257">
      <w:pPr>
        <w:spacing w:after="0"/>
      </w:pPr>
      <w:r>
        <w:rPr>
          <w:lang w:val="sr-Cyrl-RS"/>
        </w:rPr>
        <w:t xml:space="preserve">     </w:t>
      </w:r>
      <w:r w:rsidRPr="00B46477">
        <w:rPr>
          <w:b/>
          <w:lang w:val="sr-Cyrl-RS"/>
        </w:rPr>
        <w:t>8.1.1. Општи циљ</w:t>
      </w:r>
      <w:r>
        <w:rPr>
          <w:lang w:val="sr-Cyrl-RS"/>
        </w:rPr>
        <w:t>: Успостављен конзистентни систем  управљања и финансирања система спорта у Републици Србији, перманентна едукација, укључивање више у систем спорта жена, маргинализованих група, волонтера</w:t>
      </w:r>
    </w:p>
    <w:p w:rsidR="008D79A8" w:rsidRPr="008D79A8" w:rsidRDefault="008D79A8" w:rsidP="00890257">
      <w:pPr>
        <w:spacing w:after="0"/>
      </w:pPr>
    </w:p>
    <w:p w:rsidR="001C2654" w:rsidRDefault="001C2654" w:rsidP="00890257">
      <w:pPr>
        <w:spacing w:after="0"/>
        <w:rPr>
          <w:lang w:val="sr-Cyrl-RS"/>
        </w:rPr>
      </w:pPr>
      <w:r w:rsidRPr="00B46477">
        <w:rPr>
          <w:b/>
          <w:lang w:val="sr-Cyrl-RS"/>
        </w:rPr>
        <w:t xml:space="preserve">8.1.1.1. </w:t>
      </w:r>
      <w:r w:rsidR="00B46477" w:rsidRPr="00B46477">
        <w:rPr>
          <w:b/>
          <w:lang w:val="sr-Cyrl-RS"/>
        </w:rPr>
        <w:t>Посебан циљ</w:t>
      </w:r>
      <w:r w:rsidR="00B46477">
        <w:rPr>
          <w:lang w:val="sr-Cyrl-RS"/>
        </w:rPr>
        <w:t>: Повећани капацитети организација у области спорта за програмско финансирање њихове активности  и делатности из јавних прихода(планирање, реализација, контрола)</w:t>
      </w:r>
    </w:p>
    <w:p w:rsidR="00B46477" w:rsidRDefault="00B46477" w:rsidP="00890257">
      <w:pPr>
        <w:spacing w:after="0"/>
        <w:rPr>
          <w:lang w:val="sr-Cyrl-RS"/>
        </w:rPr>
      </w:pPr>
      <w:r w:rsidRPr="00B46477">
        <w:rPr>
          <w:b/>
          <w:lang w:val="sr-Cyrl-RS"/>
        </w:rPr>
        <w:t>Мера 8.1.1.1.1</w:t>
      </w:r>
      <w:r>
        <w:rPr>
          <w:lang w:val="sr-Cyrl-RS"/>
        </w:rPr>
        <w:t xml:space="preserve">. Већи капацитети спортских организација за финансирање и реализацију њихових програма </w:t>
      </w:r>
    </w:p>
    <w:p w:rsidR="00B46477" w:rsidRDefault="00B46477" w:rsidP="00890257">
      <w:pPr>
        <w:spacing w:after="0"/>
        <w:rPr>
          <w:lang w:val="sr-Cyrl-RS"/>
        </w:rPr>
      </w:pPr>
      <w:r>
        <w:rPr>
          <w:lang w:val="sr-Cyrl-RS"/>
        </w:rPr>
        <w:t>Показатељ: Повећани к</w:t>
      </w:r>
      <w:r w:rsidR="006C09CA">
        <w:rPr>
          <w:lang w:val="sr-Cyrl-RS"/>
        </w:rPr>
        <w:t>апацитети организација у области спорта</w:t>
      </w:r>
      <w:r>
        <w:rPr>
          <w:lang w:val="sr-Cyrl-RS"/>
        </w:rPr>
        <w:t xml:space="preserve"> за програмско финансирање</w:t>
      </w:r>
      <w:r w:rsidR="006C09CA">
        <w:rPr>
          <w:lang w:val="sr-Cyrl-RS"/>
        </w:rPr>
        <w:t xml:space="preserve"> и број организација</w:t>
      </w:r>
    </w:p>
    <w:p w:rsidR="00B46477" w:rsidRDefault="006C09CA" w:rsidP="00890257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 ЈЛС, Спортског Савеза</w:t>
      </w:r>
    </w:p>
    <w:p w:rsidR="006C09CA" w:rsidRDefault="006C09CA" w:rsidP="00890257">
      <w:pPr>
        <w:spacing w:after="0"/>
        <w:rPr>
          <w:lang w:val="sr-Cyrl-RS"/>
        </w:rPr>
      </w:pPr>
      <w:r>
        <w:rPr>
          <w:lang w:val="sr-Cyrl-RS"/>
        </w:rPr>
        <w:t>Одговорна инстируција: ЈЛС, Спортски савез</w:t>
      </w:r>
    </w:p>
    <w:p w:rsidR="006C09CA" w:rsidRDefault="006C09CA" w:rsidP="00890257">
      <w:pPr>
        <w:spacing w:after="0"/>
      </w:pPr>
      <w:r>
        <w:rPr>
          <w:lang w:val="sr-Cyrl-RS"/>
        </w:rPr>
        <w:t>Извор финансирања: Буџет Општине Ражањ</w:t>
      </w:r>
    </w:p>
    <w:p w:rsidR="008D79A8" w:rsidRPr="008D79A8" w:rsidRDefault="008D79A8" w:rsidP="00890257">
      <w:pPr>
        <w:spacing w:after="0"/>
      </w:pPr>
    </w:p>
    <w:p w:rsidR="006C09CA" w:rsidRDefault="006C09CA" w:rsidP="00890257">
      <w:pPr>
        <w:spacing w:after="0"/>
        <w:rPr>
          <w:lang w:val="sr-Cyrl-RS"/>
        </w:rPr>
      </w:pPr>
      <w:r w:rsidRPr="006C09CA">
        <w:rPr>
          <w:b/>
          <w:lang w:val="sr-Cyrl-RS"/>
        </w:rPr>
        <w:t>8.1.1.3 Посебан циљ</w:t>
      </w:r>
      <w:r>
        <w:rPr>
          <w:lang w:val="sr-Cyrl-RS"/>
        </w:rPr>
        <w:t>. Повећани капацитети организација у области спорта за аплицирање ка фондовима Европске уније и другим приступним фондовима</w:t>
      </w:r>
    </w:p>
    <w:p w:rsidR="006C09CA" w:rsidRDefault="006C09CA" w:rsidP="00890257">
      <w:pPr>
        <w:spacing w:after="0"/>
        <w:rPr>
          <w:lang w:val="sr-Cyrl-RS"/>
        </w:rPr>
      </w:pPr>
      <w:r>
        <w:rPr>
          <w:lang w:val="sr-Cyrl-RS"/>
        </w:rPr>
        <w:t>Мера 8.1.1.3.1. Већи капацитети спортских организација за успешно аплицирање према приступним фондовима Европске уније и другим развојним фондовима</w:t>
      </w:r>
    </w:p>
    <w:p w:rsidR="006C09CA" w:rsidRDefault="006C09CA" w:rsidP="00890257">
      <w:pPr>
        <w:spacing w:after="0"/>
        <w:rPr>
          <w:lang w:val="sr-Cyrl-RS"/>
        </w:rPr>
      </w:pPr>
      <w:r>
        <w:rPr>
          <w:lang w:val="sr-Cyrl-RS"/>
        </w:rPr>
        <w:t>Показатељ: Повећани капацитети спортских организација и број организација које су аплицирале према фондовима ЕУ</w:t>
      </w:r>
    </w:p>
    <w:p w:rsidR="006C09CA" w:rsidRDefault="006C09CA" w:rsidP="00890257">
      <w:pPr>
        <w:spacing w:after="0"/>
        <w:rPr>
          <w:lang w:val="sr-Cyrl-RS"/>
        </w:rPr>
      </w:pPr>
      <w:r>
        <w:rPr>
          <w:lang w:val="sr-Cyrl-RS"/>
        </w:rPr>
        <w:t>Извор верификације: Подаци ЈЛС, Спортског Савеза</w:t>
      </w:r>
    </w:p>
    <w:p w:rsidR="006C09CA" w:rsidRDefault="006C09CA" w:rsidP="00890257">
      <w:pPr>
        <w:spacing w:after="0"/>
      </w:pPr>
      <w:r>
        <w:rPr>
          <w:lang w:val="sr-Cyrl-RS"/>
        </w:rPr>
        <w:t>Одговорна институција: ЈЛС, Спортски Савез</w:t>
      </w:r>
    </w:p>
    <w:p w:rsidR="008D79A8" w:rsidRPr="008D79A8" w:rsidRDefault="008D79A8" w:rsidP="00890257">
      <w:pPr>
        <w:spacing w:after="0"/>
      </w:pPr>
    </w:p>
    <w:p w:rsidR="00BA3183" w:rsidRDefault="00BA3183" w:rsidP="00890257">
      <w:pPr>
        <w:spacing w:after="0"/>
        <w:rPr>
          <w:lang w:val="sr-Cyrl-RS"/>
        </w:rPr>
      </w:pPr>
      <w:r w:rsidRPr="00BA3183">
        <w:rPr>
          <w:b/>
          <w:lang w:val="sr-Cyrl-RS"/>
        </w:rPr>
        <w:t>8.1.1.4 Посебан циљ</w:t>
      </w:r>
      <w:r>
        <w:rPr>
          <w:lang w:val="sr-Cyrl-RS"/>
        </w:rPr>
        <w:t>: Унапређење стручности и капацитета спортских организација за писање пројеката  и понуда ка спонзорима и донаторима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Мера 8.1.1.4.1 Боља пролазност спортских организација пројектима код донатора и спонзора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Показатељ: Више средстава спортским организацијама од донатора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 спортских организација</w:t>
      </w:r>
    </w:p>
    <w:p w:rsidR="00BA3183" w:rsidRDefault="00BA3183" w:rsidP="00890257">
      <w:pPr>
        <w:spacing w:after="0"/>
      </w:pPr>
      <w:r>
        <w:rPr>
          <w:lang w:val="sr-Cyrl-RS"/>
        </w:rPr>
        <w:t>Одговорна институција: Спортске организације</w:t>
      </w:r>
    </w:p>
    <w:p w:rsidR="008D79A8" w:rsidRPr="008D79A8" w:rsidRDefault="008D79A8" w:rsidP="00890257">
      <w:pPr>
        <w:spacing w:after="0"/>
      </w:pPr>
    </w:p>
    <w:p w:rsidR="00BA3183" w:rsidRDefault="00BA3183" w:rsidP="00890257">
      <w:pPr>
        <w:spacing w:after="0"/>
        <w:rPr>
          <w:lang w:val="sr-Cyrl-RS"/>
        </w:rPr>
      </w:pPr>
      <w:r w:rsidRPr="00BA3183">
        <w:rPr>
          <w:b/>
          <w:lang w:val="sr-Cyrl-RS"/>
        </w:rPr>
        <w:t>8.1.1.6. Посебан циљ</w:t>
      </w:r>
      <w:r>
        <w:rPr>
          <w:lang w:val="sr-Cyrl-RS"/>
        </w:rPr>
        <w:t xml:space="preserve"> - Усвојене категоризације спортских организација у ЈЛС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Мера 8.1.1.6.1 – Усвојене локалне категоризације спортова и клубова у Општини Ражањ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Показатељ: Нормативна акта из области категоризације спортских организација</w:t>
      </w:r>
    </w:p>
    <w:p w:rsidR="00BA3183" w:rsidRDefault="00BA3183" w:rsidP="00890257">
      <w:pPr>
        <w:spacing w:after="0"/>
        <w:rPr>
          <w:lang w:val="sr-Cyrl-RS"/>
        </w:rPr>
      </w:pPr>
      <w:r>
        <w:rPr>
          <w:lang w:val="sr-Cyrl-RS"/>
        </w:rPr>
        <w:t>Извор верификације: Усвојена нормативна акта</w:t>
      </w:r>
      <w:r w:rsidR="009C1D34">
        <w:rPr>
          <w:lang w:val="sr-Cyrl-RS"/>
        </w:rPr>
        <w:t xml:space="preserve"> из области категоризације спортских организација у Општини Ражањ</w:t>
      </w:r>
    </w:p>
    <w:p w:rsidR="00734473" w:rsidRDefault="00515FB0" w:rsidP="00515FB0">
      <w:pPr>
        <w:spacing w:after="0"/>
        <w:rPr>
          <w:lang w:val="sr-Cyrl-RS"/>
        </w:rPr>
      </w:pPr>
      <w:r>
        <w:rPr>
          <w:lang w:val="sr-Cyrl-RS"/>
        </w:rPr>
        <w:t>Одговорна институција. ЈЛС</w:t>
      </w:r>
    </w:p>
    <w:p w:rsidR="00515FB0" w:rsidRDefault="00515FB0" w:rsidP="00515FB0">
      <w:pPr>
        <w:spacing w:after="0"/>
      </w:pPr>
    </w:p>
    <w:p w:rsidR="008D79A8" w:rsidRDefault="008D79A8" w:rsidP="00515FB0">
      <w:pPr>
        <w:spacing w:after="0"/>
      </w:pPr>
    </w:p>
    <w:p w:rsidR="008D79A8" w:rsidRDefault="008D79A8" w:rsidP="00515FB0">
      <w:pPr>
        <w:spacing w:after="0"/>
      </w:pPr>
    </w:p>
    <w:p w:rsidR="008D79A8" w:rsidRDefault="008D79A8" w:rsidP="00515FB0">
      <w:pPr>
        <w:spacing w:after="0"/>
      </w:pPr>
    </w:p>
    <w:p w:rsidR="008D79A8" w:rsidRDefault="008D79A8" w:rsidP="00515FB0">
      <w:pPr>
        <w:spacing w:after="0"/>
      </w:pPr>
    </w:p>
    <w:p w:rsidR="008D79A8" w:rsidRDefault="008D79A8" w:rsidP="00515FB0">
      <w:pPr>
        <w:spacing w:after="0"/>
      </w:pPr>
    </w:p>
    <w:p w:rsidR="008D79A8" w:rsidRPr="008D79A8" w:rsidRDefault="008D79A8" w:rsidP="00515FB0">
      <w:pPr>
        <w:spacing w:after="0"/>
      </w:pPr>
    </w:p>
    <w:p w:rsidR="0024481D" w:rsidRDefault="00734473" w:rsidP="0024481D">
      <w:pPr>
        <w:spacing w:after="0"/>
        <w:rPr>
          <w:lang w:val="sr-Cyrl-RS"/>
        </w:rPr>
      </w:pPr>
      <w:r>
        <w:rPr>
          <w:lang w:val="sr-Cyrl-RS"/>
        </w:rPr>
        <w:lastRenderedPageBreak/>
        <w:t xml:space="preserve">4: </w:t>
      </w:r>
      <w:r w:rsidRPr="0024481D">
        <w:rPr>
          <w:b/>
          <w:lang w:val="sr-Cyrl-RS"/>
        </w:rPr>
        <w:t>Развој и унапређење спортске инфраструктуре</w:t>
      </w:r>
      <w:r w:rsidR="00540FE3" w:rsidRPr="0024481D">
        <w:rPr>
          <w:b/>
          <w:lang w:val="sr-Cyrl-RS"/>
        </w:rPr>
        <w:t xml:space="preserve"> – општи и посебни циљеви</w:t>
      </w:r>
    </w:p>
    <w:p w:rsidR="0024481D" w:rsidRDefault="0024481D" w:rsidP="0024481D">
      <w:pPr>
        <w:spacing w:after="0"/>
      </w:pPr>
      <w:r w:rsidRPr="0024481D">
        <w:rPr>
          <w:b/>
          <w:lang w:val="sr-Cyrl-RS"/>
        </w:rPr>
        <w:t xml:space="preserve">   7.4.1. Општи циљ</w:t>
      </w:r>
      <w:r>
        <w:rPr>
          <w:lang w:val="sr-Cyrl-RS"/>
        </w:rPr>
        <w:t>:  Развијена спортска инфраструктура</w:t>
      </w:r>
    </w:p>
    <w:p w:rsidR="008D79A8" w:rsidRPr="008D79A8" w:rsidRDefault="008D79A8" w:rsidP="0024481D">
      <w:pPr>
        <w:spacing w:after="0"/>
      </w:pPr>
    </w:p>
    <w:p w:rsidR="0024481D" w:rsidRDefault="0024481D" w:rsidP="0024481D">
      <w:pPr>
        <w:spacing w:after="0"/>
        <w:rPr>
          <w:lang w:val="sr-Cyrl-RS"/>
        </w:rPr>
      </w:pPr>
      <w:r w:rsidRPr="0024481D">
        <w:rPr>
          <w:b/>
          <w:lang w:val="sr-Cyrl-RS"/>
        </w:rPr>
        <w:t xml:space="preserve">   7.4.1.1. – Посебан циљ</w:t>
      </w:r>
      <w:r>
        <w:rPr>
          <w:lang w:val="sr-Cyrl-RS"/>
        </w:rPr>
        <w:t>: Успостављена потпуна база података односно евидентирано постојеће стање спортске инфраструктуре</w:t>
      </w:r>
    </w:p>
    <w:p w:rsidR="0024481D" w:rsidRDefault="0024481D" w:rsidP="0024481D">
      <w:pPr>
        <w:spacing w:after="0"/>
        <w:rPr>
          <w:lang w:val="sr-Cyrl-RS"/>
        </w:rPr>
      </w:pPr>
      <w:r>
        <w:rPr>
          <w:lang w:val="sr-Cyrl-RS"/>
        </w:rPr>
        <w:t>Мера 7.4.1.1.1 – Успостављање</w:t>
      </w:r>
      <w:r w:rsidR="00C56D5E">
        <w:rPr>
          <w:lang w:val="sr-Cyrl-RS"/>
        </w:rPr>
        <w:t xml:space="preserve"> и стално ажурирање</w:t>
      </w:r>
      <w:r>
        <w:rPr>
          <w:lang w:val="sr-Cyrl-RS"/>
        </w:rPr>
        <w:t xml:space="preserve">  базе  података постојеће спортске </w:t>
      </w:r>
      <w:r w:rsidR="00C56D5E">
        <w:rPr>
          <w:lang w:val="sr-Cyrl-RS"/>
        </w:rPr>
        <w:t>инфраструктуре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Показатељ: Успостављена  и ажурирана база података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Извор верификације: База података спортске инфраструктуре</w:t>
      </w:r>
    </w:p>
    <w:p w:rsidR="00C56D5E" w:rsidRDefault="00C56D5E" w:rsidP="0024481D">
      <w:pPr>
        <w:spacing w:after="0"/>
      </w:pPr>
      <w:r>
        <w:rPr>
          <w:lang w:val="sr-Cyrl-RS"/>
        </w:rPr>
        <w:t>Одговорна институција: ЈЛС, Спортски савез</w:t>
      </w:r>
    </w:p>
    <w:p w:rsidR="008D79A8" w:rsidRPr="008D79A8" w:rsidRDefault="008D79A8" w:rsidP="0024481D">
      <w:pPr>
        <w:spacing w:after="0"/>
      </w:pPr>
    </w:p>
    <w:p w:rsidR="00C56D5E" w:rsidRDefault="00C56D5E" w:rsidP="0024481D">
      <w:pPr>
        <w:spacing w:after="0"/>
        <w:rPr>
          <w:lang w:val="sr-Cyrl-RS"/>
        </w:rPr>
      </w:pPr>
      <w:r w:rsidRPr="00C56D5E">
        <w:rPr>
          <w:b/>
          <w:lang w:val="sr-Cyrl-RS"/>
        </w:rPr>
        <w:t>7.4.1.2. Посебан циљ</w:t>
      </w:r>
      <w:r>
        <w:rPr>
          <w:lang w:val="sr-Cyrl-RS"/>
        </w:rPr>
        <w:t>: Системски планирана, реконструисана и изграђена спортска инфраструктура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Мера 7.4.1.2.1. Системска и планска градња спортске инфраструктуре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Показатељ: Плански изграђена спортска инфраструктура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Извор верификације: Извештај ЈЛС, Спортског Савеза</w:t>
      </w:r>
    </w:p>
    <w:p w:rsidR="00C56D5E" w:rsidRDefault="00C56D5E" w:rsidP="0024481D">
      <w:pPr>
        <w:spacing w:after="0"/>
        <w:rPr>
          <w:lang w:val="sr-Cyrl-RS"/>
        </w:rPr>
      </w:pPr>
      <w:r>
        <w:rPr>
          <w:lang w:val="sr-Cyrl-RS"/>
        </w:rPr>
        <w:t>Одговорна институција: ЈЛС</w:t>
      </w:r>
    </w:p>
    <w:p w:rsidR="004710F2" w:rsidRDefault="0024481D" w:rsidP="0024481D">
      <w:pPr>
        <w:spacing w:after="0"/>
        <w:rPr>
          <w:lang w:val="sr-Cyrl-RS"/>
        </w:rPr>
      </w:pPr>
      <w:r>
        <w:rPr>
          <w:lang w:val="sr-Cyrl-RS"/>
        </w:rPr>
        <w:t xml:space="preserve">  </w:t>
      </w:r>
      <w:r w:rsidR="00F64D0E">
        <w:rPr>
          <w:lang w:val="sr-Cyrl-RS"/>
        </w:rPr>
        <w:t xml:space="preserve"> </w:t>
      </w:r>
    </w:p>
    <w:p w:rsidR="0024481D" w:rsidRDefault="0024481D">
      <w:pPr>
        <w:rPr>
          <w:lang w:val="sr-Cyrl-RS"/>
        </w:rPr>
      </w:pPr>
    </w:p>
    <w:p w:rsidR="004710F2" w:rsidRDefault="004710F2">
      <w:pPr>
        <w:rPr>
          <w:lang w:val="sr-Cyrl-RS"/>
        </w:rPr>
      </w:pPr>
    </w:p>
    <w:p w:rsidR="00994ABE" w:rsidRPr="001A41AA" w:rsidRDefault="00994ABE">
      <w:pPr>
        <w:rPr>
          <w:lang w:val="sr-Cyrl-RS"/>
        </w:rPr>
      </w:pPr>
    </w:p>
    <w:p w:rsidR="00994ABE" w:rsidRDefault="00994ABE"/>
    <w:p w:rsidR="000B0F23" w:rsidRDefault="000B0F23">
      <w:pPr>
        <w:rPr>
          <w:lang w:val="sr-Cyrl-RS"/>
        </w:rPr>
      </w:pPr>
    </w:p>
    <w:p w:rsidR="00515FB0" w:rsidRDefault="00C56D5E">
      <w:r>
        <w:rPr>
          <w:lang w:val="sr-Cyrl-RS"/>
        </w:rPr>
        <w:t xml:space="preserve">           </w:t>
      </w:r>
    </w:p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Default="008D79A8"/>
    <w:p w:rsidR="008D79A8" w:rsidRPr="008D79A8" w:rsidRDefault="008D79A8"/>
    <w:p w:rsidR="004710F2" w:rsidRPr="004C21EE" w:rsidRDefault="00E011D2" w:rsidP="004C21EE">
      <w:pPr>
        <w:spacing w:after="0"/>
      </w:pPr>
      <w:r>
        <w:rPr>
          <w:lang w:val="sr-Cyrl-RS"/>
        </w:rPr>
        <w:lastRenderedPageBreak/>
        <w:t xml:space="preserve">                            </w:t>
      </w:r>
    </w:p>
    <w:p w:rsidR="004710F2" w:rsidRPr="006C75BB" w:rsidRDefault="0063783D" w:rsidP="0063783D">
      <w:pPr>
        <w:spacing w:after="0"/>
        <w:rPr>
          <w:b/>
          <w:lang w:val="sr-Cyrl-RS"/>
        </w:rPr>
      </w:pPr>
      <w:r>
        <w:rPr>
          <w:lang w:val="sr-Cyrl-RS"/>
        </w:rPr>
        <w:t xml:space="preserve">        </w:t>
      </w:r>
      <w:r w:rsidRPr="006C75BB">
        <w:rPr>
          <w:b/>
          <w:lang w:val="sr-Cyrl-RS"/>
        </w:rPr>
        <w:t xml:space="preserve"> АКЦИОНИ ПЛАН ЗА СПРОВОЂЕЊЕ ПРОГРАМА РАЗВОЈА СПОРТА ОПШТИНЕ РАЖАЊ </w:t>
      </w:r>
    </w:p>
    <w:p w:rsidR="004710F2" w:rsidRPr="006C75BB" w:rsidRDefault="0063783D" w:rsidP="0063783D">
      <w:pPr>
        <w:tabs>
          <w:tab w:val="left" w:pos="2325"/>
        </w:tabs>
        <w:rPr>
          <w:b/>
          <w:lang w:val="sr-Cyrl-RS"/>
        </w:rPr>
      </w:pPr>
      <w:r w:rsidRPr="006C75BB">
        <w:rPr>
          <w:b/>
          <w:lang w:val="sr-Cyrl-RS"/>
        </w:rPr>
        <w:tab/>
        <w:t>ЗА ПЕРИОД 2015 – 2018 ГОДИНА</w:t>
      </w:r>
    </w:p>
    <w:p w:rsidR="004710F2" w:rsidRDefault="0063783D">
      <w:pPr>
        <w:rPr>
          <w:lang w:val="sr-Cyrl-RS"/>
        </w:rPr>
      </w:pPr>
      <w:r>
        <w:rPr>
          <w:lang w:val="sr-Cyrl-RS"/>
        </w:rPr>
        <w:t xml:space="preserve">   </w:t>
      </w:r>
    </w:p>
    <w:p w:rsidR="004710F2" w:rsidRDefault="00B65EB8" w:rsidP="008D79A8">
      <w:pPr>
        <w:spacing w:after="0"/>
        <w:rPr>
          <w:lang w:val="sr-Cyrl-RS"/>
        </w:rPr>
      </w:pPr>
      <w:r>
        <w:t>I</w:t>
      </w:r>
      <w:r w:rsidR="00C56D5E">
        <w:rPr>
          <w:lang w:val="sr-Cyrl-RS"/>
        </w:rPr>
        <w:t xml:space="preserve"> </w:t>
      </w:r>
      <w:r w:rsidR="00C56D5E" w:rsidRPr="00A700B6">
        <w:rPr>
          <w:b/>
          <w:lang w:val="sr-Cyrl-RS"/>
        </w:rPr>
        <w:t xml:space="preserve">– </w:t>
      </w:r>
      <w:r w:rsidR="008D79A8" w:rsidRPr="00A700B6">
        <w:rPr>
          <w:b/>
          <w:lang w:val="sr-Cyrl-RS"/>
        </w:rPr>
        <w:t>7.1.1.2.1.1</w:t>
      </w:r>
      <w:r w:rsidR="008D79A8">
        <w:rPr>
          <w:lang w:val="sr-Cyrl-RS"/>
        </w:rPr>
        <w:t xml:space="preserve"> – Проширење понуде спортских секција у школама</w:t>
      </w:r>
    </w:p>
    <w:p w:rsidR="008D79A8" w:rsidRDefault="008D79A8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Показатељ: Већи број секција у школама</w:t>
      </w:r>
    </w:p>
    <w:p w:rsidR="008D79A8" w:rsidRDefault="008D79A8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 школа</w:t>
      </w:r>
    </w:p>
    <w:p w:rsidR="008D79A8" w:rsidRDefault="008D79A8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основне школе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</w:t>
      </w:r>
      <w:r w:rsidR="00B12E1A">
        <w:rPr>
          <w:lang w:val="sr-Cyrl-RS"/>
        </w:rPr>
        <w:t>финансирања: Буџет Општине Ражањ</w:t>
      </w:r>
    </w:p>
    <w:p w:rsidR="00A700B6" w:rsidRDefault="00A700B6" w:rsidP="008D79A8">
      <w:pPr>
        <w:spacing w:after="0"/>
        <w:rPr>
          <w:lang w:val="sr-Cyrl-RS"/>
        </w:rPr>
      </w:pP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</w:t>
      </w:r>
      <w:r w:rsidRPr="00A700B6">
        <w:rPr>
          <w:b/>
          <w:lang w:val="sr-Cyrl-RS"/>
        </w:rPr>
        <w:t>7.1.1.2.1.2</w:t>
      </w:r>
      <w:r>
        <w:rPr>
          <w:lang w:val="sr-Cyrl-RS"/>
        </w:rPr>
        <w:t>. – Јачање сарадње школа и спортских организација са циљем развоја и унапређења школског спорта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Показатељ: Број клубова који учествују у школским секцијама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 школа, Спортског савеза, спортских клубова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основне школе, Спортски савез, спортски клубови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финан</w:t>
      </w:r>
      <w:r w:rsidR="00B12E1A">
        <w:rPr>
          <w:lang w:val="sr-Cyrl-RS"/>
        </w:rPr>
        <w:t>сирања: Буџет Општине Ражањ</w:t>
      </w:r>
    </w:p>
    <w:p w:rsidR="00A700B6" w:rsidRDefault="00A700B6" w:rsidP="008D79A8">
      <w:pPr>
        <w:spacing w:after="0"/>
        <w:rPr>
          <w:lang w:val="sr-Cyrl-RS"/>
        </w:rPr>
      </w:pP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</w:t>
      </w:r>
      <w:r w:rsidRPr="00F3139D">
        <w:rPr>
          <w:b/>
          <w:lang w:val="sr-Cyrl-RS"/>
        </w:rPr>
        <w:t>7.1.1.2.1.3</w:t>
      </w:r>
      <w:r>
        <w:rPr>
          <w:lang w:val="sr-Cyrl-RS"/>
        </w:rPr>
        <w:t xml:space="preserve"> – Активирање професора физичке културе за спровођење спортских секција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Показатељ: Број професора који учествују у школским спортским секцијама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основних школа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основне школе</w:t>
      </w:r>
    </w:p>
    <w:p w:rsidR="00A700B6" w:rsidRDefault="00A700B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финансирања</w:t>
      </w:r>
      <w:r w:rsidR="00B12E1A">
        <w:rPr>
          <w:lang w:val="sr-Cyrl-RS"/>
        </w:rPr>
        <w:t>: Буџет Општине Ражањ</w:t>
      </w:r>
    </w:p>
    <w:p w:rsidR="00B12E1A" w:rsidRDefault="00B12E1A" w:rsidP="008D79A8">
      <w:pPr>
        <w:spacing w:after="0"/>
        <w:rPr>
          <w:lang w:val="sr-Cyrl-RS"/>
        </w:rPr>
      </w:pPr>
    </w:p>
    <w:p w:rsidR="00B12E1A" w:rsidRDefault="00B12E1A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t>7.1.1.2.1.4</w:t>
      </w:r>
      <w:r>
        <w:rPr>
          <w:lang w:val="sr-Cyrl-RS"/>
        </w:rPr>
        <w:t xml:space="preserve"> – Организација Дечијих заборављених игара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 Показатељ: Број деце учесника игара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 Извор верификације: извештаји школа 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 Одговорна институција: основне школе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 Извор финансирања: Буџет Општине Ражањ</w:t>
      </w:r>
    </w:p>
    <w:p w:rsidR="00B12E1A" w:rsidRDefault="00B12E1A" w:rsidP="008D79A8">
      <w:pPr>
        <w:spacing w:after="0"/>
        <w:rPr>
          <w:lang w:val="sr-Cyrl-RS"/>
        </w:rPr>
      </w:pPr>
    </w:p>
    <w:p w:rsidR="00B12E1A" w:rsidRDefault="00B12E1A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t>7.1.1.2.1.5</w:t>
      </w:r>
      <w:r>
        <w:rPr>
          <w:lang w:val="sr-Cyrl-RS"/>
        </w:rPr>
        <w:t xml:space="preserve"> – Организација игара без граница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учесника игара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извештаји школа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Одговорна институција: основне школе, Спортски Савез</w:t>
      </w:r>
    </w:p>
    <w:p w:rsidR="00B12E1A" w:rsidRDefault="00B12E1A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 Извор финансирања: Буџет Општине Ражањ</w:t>
      </w:r>
    </w:p>
    <w:p w:rsidR="004C6EA6" w:rsidRDefault="004C6EA6" w:rsidP="008D79A8">
      <w:pPr>
        <w:spacing w:after="0"/>
        <w:rPr>
          <w:lang w:val="sr-Cyrl-RS"/>
        </w:rPr>
      </w:pPr>
    </w:p>
    <w:p w:rsidR="00A868D0" w:rsidRDefault="00A868D0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t>7.1.1.2.1.6</w:t>
      </w:r>
      <w:r>
        <w:rPr>
          <w:lang w:val="sr-Cyrl-RS"/>
        </w:rPr>
        <w:t xml:space="preserve"> </w:t>
      </w:r>
      <w:r w:rsidR="00CC5A55">
        <w:rPr>
          <w:lang w:val="sr-Cyrl-RS"/>
        </w:rPr>
        <w:t>–</w:t>
      </w:r>
      <w:r>
        <w:rPr>
          <w:lang w:val="sr-Cyrl-RS"/>
        </w:rPr>
        <w:t xml:space="preserve"> </w:t>
      </w:r>
      <w:r w:rsidR="00CC5A55">
        <w:rPr>
          <w:lang w:val="sr-Cyrl-RS"/>
        </w:rPr>
        <w:t>Обилазак спортских терена и атлетских стаза</w:t>
      </w:r>
      <w:r w:rsidR="00F01594">
        <w:rPr>
          <w:lang w:val="sr-Cyrl-RS"/>
        </w:rPr>
        <w:t xml:space="preserve"> ван територије Општине Ражањ</w:t>
      </w:r>
    </w:p>
    <w:p w:rsidR="00CC5A55" w:rsidRDefault="00CC5A55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Показатељ: </w:t>
      </w:r>
      <w:r w:rsidR="00C7214B">
        <w:rPr>
          <w:lang w:val="sr-Cyrl-RS"/>
        </w:rPr>
        <w:t xml:space="preserve"> Број деце учесника обиласка терена и атлетских стаза</w:t>
      </w:r>
    </w:p>
    <w:p w:rsidR="00C7214B" w:rsidRDefault="00C7214B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извештаји школа</w:t>
      </w:r>
    </w:p>
    <w:p w:rsidR="00C7214B" w:rsidRDefault="00C7214B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 Основне школе</w:t>
      </w:r>
    </w:p>
    <w:p w:rsidR="00C7214B" w:rsidRDefault="00C7214B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</w:t>
      </w:r>
      <w:r w:rsidR="004C6EA6">
        <w:rPr>
          <w:lang w:val="sr-Cyrl-RS"/>
        </w:rPr>
        <w:t>Извор финансирања: Буџет Општине Ражањ</w:t>
      </w:r>
    </w:p>
    <w:p w:rsidR="004C6EA6" w:rsidRDefault="004C6EA6" w:rsidP="008D79A8">
      <w:pPr>
        <w:spacing w:after="0"/>
        <w:rPr>
          <w:lang w:val="sr-Cyrl-RS"/>
        </w:rPr>
      </w:pPr>
    </w:p>
    <w:p w:rsidR="004C6EA6" w:rsidRDefault="004C6EA6" w:rsidP="008D79A8">
      <w:pPr>
        <w:spacing w:after="0"/>
        <w:rPr>
          <w:lang w:val="sr-Cyrl-RS"/>
        </w:rPr>
      </w:pPr>
    </w:p>
    <w:p w:rsidR="004C6EA6" w:rsidRDefault="004C6EA6" w:rsidP="008D79A8">
      <w:pPr>
        <w:spacing w:after="0"/>
        <w:rPr>
          <w:lang w:val="sr-Cyrl-RS"/>
        </w:rPr>
      </w:pPr>
    </w:p>
    <w:p w:rsidR="004C6EA6" w:rsidRDefault="004C6EA6" w:rsidP="008D79A8">
      <w:pPr>
        <w:spacing w:after="0"/>
        <w:rPr>
          <w:lang w:val="sr-Cyrl-RS"/>
        </w:rPr>
      </w:pPr>
    </w:p>
    <w:p w:rsidR="004C6EA6" w:rsidRDefault="004C6EA6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lastRenderedPageBreak/>
        <w:t>7.1.1.2.1.7</w:t>
      </w:r>
      <w:r>
        <w:rPr>
          <w:lang w:val="sr-Cyrl-RS"/>
        </w:rPr>
        <w:t xml:space="preserve"> – Опремање једне просторије у школама за аеробик и пилатес</w:t>
      </w:r>
    </w:p>
    <w:p w:rsidR="004C6EA6" w:rsidRDefault="004C6EA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Показатељ: Опремљена просторија у школама</w:t>
      </w:r>
    </w:p>
    <w:p w:rsidR="004C6EA6" w:rsidRDefault="004C6EA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школа</w:t>
      </w:r>
    </w:p>
    <w:p w:rsidR="004C6EA6" w:rsidRDefault="004C6EA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основне школе</w:t>
      </w:r>
    </w:p>
    <w:p w:rsidR="004C6EA6" w:rsidRDefault="004C6EA6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F3139D" w:rsidRDefault="00F3139D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t>7.1.1.2.1.8</w:t>
      </w:r>
      <w:r>
        <w:rPr>
          <w:lang w:val="sr-Cyrl-RS"/>
        </w:rPr>
        <w:t xml:space="preserve"> – Организација излета у природи за децу у сарадњи са Планинарским друштвом Варница Ражањ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Показатељ: број деце учесника излета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школа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основне школе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F3139D" w:rsidRDefault="00F3139D" w:rsidP="008D79A8">
      <w:pPr>
        <w:spacing w:after="0"/>
        <w:rPr>
          <w:lang w:val="sr-Cyrl-RS"/>
        </w:rPr>
      </w:pPr>
      <w:r w:rsidRPr="00F3139D">
        <w:rPr>
          <w:b/>
          <w:lang w:val="sr-Cyrl-RS"/>
        </w:rPr>
        <w:t>7.1.1.2.1.9</w:t>
      </w:r>
      <w:r>
        <w:rPr>
          <w:lang w:val="sr-Cyrl-RS"/>
        </w:rPr>
        <w:t xml:space="preserve"> – Један спортски дан у оближњој спортској хали ван територије Општине и дружење школараца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Показатељ: Број деце учесника дружења у спортској хали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Извор верификације: извештаји школа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основне школе</w:t>
      </w:r>
    </w:p>
    <w:p w:rsidR="00F3139D" w:rsidRDefault="00F3139D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F3139D" w:rsidRDefault="00F3139D" w:rsidP="008D79A8">
      <w:pPr>
        <w:spacing w:after="0"/>
        <w:rPr>
          <w:lang w:val="sr-Cyrl-RS"/>
        </w:rPr>
      </w:pPr>
      <w:r w:rsidRPr="00346FD3">
        <w:rPr>
          <w:b/>
          <w:lang w:val="sr-Cyrl-RS"/>
        </w:rPr>
        <w:t>7.1.1.2.1.10</w:t>
      </w:r>
      <w:r>
        <w:rPr>
          <w:lang w:val="sr-Cyrl-RS"/>
        </w:rPr>
        <w:t xml:space="preserve"> </w:t>
      </w:r>
      <w:r w:rsidR="00346FD3">
        <w:rPr>
          <w:lang w:val="sr-Cyrl-RS"/>
        </w:rPr>
        <w:t>–</w:t>
      </w:r>
      <w:r>
        <w:rPr>
          <w:lang w:val="sr-Cyrl-RS"/>
        </w:rPr>
        <w:t xml:space="preserve"> </w:t>
      </w:r>
      <w:r w:rsidR="00346FD3">
        <w:rPr>
          <w:lang w:val="sr-Cyrl-RS"/>
        </w:rPr>
        <w:t>Организовани одлазак деце у неки познати ски центар(Копаоник) и организација почетног курса обуке деце за скијање</w:t>
      </w:r>
    </w:p>
    <w:p w:rsidR="00346FD3" w:rsidRDefault="00346FD3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Показатељ: Број деце полазника обуке</w:t>
      </w:r>
    </w:p>
    <w:p w:rsidR="00346FD3" w:rsidRDefault="00346FD3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Извор верификације : извештаји школа</w:t>
      </w:r>
    </w:p>
    <w:p w:rsidR="00346FD3" w:rsidRDefault="00346FD3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основне школе</w:t>
      </w:r>
    </w:p>
    <w:p w:rsidR="00F3139D" w:rsidRDefault="00346FD3" w:rsidP="008D79A8">
      <w:pPr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50599D" w:rsidRDefault="00F3139D" w:rsidP="00346FD3">
      <w:pPr>
        <w:spacing w:after="0"/>
        <w:rPr>
          <w:lang w:val="sr-Cyrl-RS"/>
        </w:rPr>
      </w:pPr>
      <w:r>
        <w:rPr>
          <w:lang w:val="sr-Cyrl-RS"/>
        </w:rPr>
        <w:t xml:space="preserve"> </w:t>
      </w:r>
      <w:r w:rsidR="00A700B6">
        <w:rPr>
          <w:lang w:val="sr-Cyrl-RS"/>
        </w:rPr>
        <w:t xml:space="preserve">         </w:t>
      </w:r>
      <w:r w:rsidR="006E00FF">
        <w:rPr>
          <w:lang w:val="sr-Cyrl-RS"/>
        </w:rPr>
        <w:t xml:space="preserve">                                  </w:t>
      </w:r>
    </w:p>
    <w:p w:rsidR="006E00FF" w:rsidRDefault="00B65EB8" w:rsidP="006E00FF">
      <w:pPr>
        <w:tabs>
          <w:tab w:val="left" w:pos="6135"/>
        </w:tabs>
        <w:rPr>
          <w:lang w:val="sr-Cyrl-RS"/>
        </w:rPr>
      </w:pPr>
      <w:r>
        <w:rPr>
          <w:b/>
        </w:rPr>
        <w:t>II</w:t>
      </w:r>
      <w:r w:rsidR="00D50FD2" w:rsidRPr="006C75BB">
        <w:rPr>
          <w:b/>
          <w:lang w:val="sr-Cyrl-RS"/>
        </w:rPr>
        <w:t xml:space="preserve"> – </w:t>
      </w:r>
      <w:r w:rsidR="00D903F6" w:rsidRPr="006C75BB">
        <w:rPr>
          <w:b/>
          <w:lang w:val="sr-Cyrl-RS"/>
        </w:rPr>
        <w:t>7.2.1.1.1.1.</w:t>
      </w:r>
      <w:r w:rsidR="00D903F6">
        <w:rPr>
          <w:lang w:val="sr-Cyrl-RS"/>
        </w:rPr>
        <w:t xml:space="preserve"> – </w:t>
      </w:r>
      <w:r w:rsidR="006C75BB">
        <w:rPr>
          <w:lang w:val="sr-Cyrl-RS"/>
        </w:rPr>
        <w:t xml:space="preserve"> Организација предавања </w:t>
      </w:r>
      <w:r w:rsidR="00D903F6">
        <w:rPr>
          <w:lang w:val="sr-Cyrl-RS"/>
        </w:rPr>
        <w:t xml:space="preserve"> </w:t>
      </w:r>
      <w:r w:rsidR="006C75BB">
        <w:rPr>
          <w:lang w:val="sr-Cyrl-RS"/>
        </w:rPr>
        <w:t>на тему физичке активности и здравља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учесника предавања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 Спортског савеза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Спортски савез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 w:rsidRPr="006C75BB">
        <w:rPr>
          <w:b/>
          <w:lang w:val="sr-Cyrl-RS"/>
        </w:rPr>
        <w:t>7.2.1.1.1.2</w:t>
      </w:r>
      <w:r>
        <w:rPr>
          <w:lang w:val="sr-Cyrl-RS"/>
        </w:rPr>
        <w:t xml:space="preserve"> – Организација летњих и зимских школа спортова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учесника ових школа спортова 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Спортског савеза</w:t>
      </w:r>
    </w:p>
    <w:p w:rsidR="006C75BB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Спортски савез</w:t>
      </w:r>
    </w:p>
    <w:p w:rsidR="0090575E" w:rsidRDefault="006C75BB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</w:t>
      </w:r>
      <w:r w:rsidR="0090575E">
        <w:rPr>
          <w:lang w:val="sr-Cyrl-RS"/>
        </w:rPr>
        <w:t>Извор финансирања: Буџет Општине Ражањ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</w:t>
      </w:r>
      <w:r>
        <w:rPr>
          <w:b/>
          <w:lang w:val="sr-Cyrl-RS"/>
        </w:rPr>
        <w:t>7.2.1.1.1.3</w:t>
      </w:r>
      <w:r>
        <w:rPr>
          <w:lang w:val="sr-Cyrl-RS"/>
        </w:rPr>
        <w:t xml:space="preserve"> – Организација плесне школе за децу и одрасле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и одраслих учесника плесне школе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Спортског савеза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Спортски савез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 w:rsidR="006C75BB">
        <w:rPr>
          <w:lang w:val="sr-Cyrl-RS"/>
        </w:rPr>
        <w:t xml:space="preserve"> </w:t>
      </w:r>
      <w:r>
        <w:rPr>
          <w:lang w:val="sr-Cyrl-RS"/>
        </w:rPr>
        <w:t>Извор финансирања: Буџет Општине Ражањ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 w:rsidRPr="001150D1">
        <w:rPr>
          <w:b/>
          <w:lang w:val="sr-Cyrl-RS"/>
        </w:rPr>
        <w:t xml:space="preserve"> 7.2.1.1.1.4</w:t>
      </w:r>
      <w:r>
        <w:rPr>
          <w:lang w:val="sr-Cyrl-RS"/>
        </w:rPr>
        <w:t xml:space="preserve"> – Организација Кроса за децу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Показатељ: број деце учесника кроса</w:t>
      </w:r>
    </w:p>
    <w:p w:rsidR="0090575E" w:rsidRDefault="0090575E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</w:t>
      </w:r>
      <w:r w:rsidR="001150D1">
        <w:rPr>
          <w:lang w:val="sr-Cyrl-RS"/>
        </w:rPr>
        <w:t>Извор верификације: Извештај Спортског савеза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 w:rsidRPr="00E95A7D">
        <w:rPr>
          <w:b/>
          <w:lang w:val="sr-Cyrl-RS"/>
        </w:rPr>
        <w:lastRenderedPageBreak/>
        <w:t>7.2.1.1..1.5</w:t>
      </w:r>
      <w:r>
        <w:rPr>
          <w:lang w:val="sr-Cyrl-RS"/>
        </w:rPr>
        <w:t xml:space="preserve">. – Организације </w:t>
      </w:r>
      <w:r w:rsidR="00E95A7D">
        <w:rPr>
          <w:lang w:val="sr-Cyrl-RS"/>
        </w:rPr>
        <w:t>Рекреативних часова пливања за све узрасте</w:t>
      </w:r>
    </w:p>
    <w:p w:rsidR="001150D1" w:rsidRDefault="00E95A7D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Показатељ: Број  полазника часова</w:t>
      </w:r>
      <w:r w:rsidR="001150D1">
        <w:rPr>
          <w:lang w:val="sr-Cyrl-RS"/>
        </w:rPr>
        <w:t xml:space="preserve"> пливања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Спортског Савеза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  <w:r w:rsidR="00E95A7D">
        <w:rPr>
          <w:lang w:val="sr-Cyrl-RS"/>
        </w:rPr>
        <w:t xml:space="preserve">, </w:t>
      </w:r>
    </w:p>
    <w:p w:rsidR="001150D1" w:rsidRDefault="001150D1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E95A7D" w:rsidRDefault="00E95A7D" w:rsidP="006C75BB">
      <w:pPr>
        <w:tabs>
          <w:tab w:val="left" w:pos="6135"/>
        </w:tabs>
        <w:spacing w:after="0"/>
        <w:rPr>
          <w:lang w:val="sr-Cyrl-RS"/>
        </w:rPr>
      </w:pPr>
      <w:r w:rsidRPr="007E48CC">
        <w:rPr>
          <w:b/>
          <w:lang w:val="sr-Cyrl-RS"/>
        </w:rPr>
        <w:t>7.2.1.1.1.6</w:t>
      </w:r>
      <w:r>
        <w:rPr>
          <w:lang w:val="sr-Cyrl-RS"/>
        </w:rPr>
        <w:t xml:space="preserve"> – Организација турнира свих спортских игара у летњем и зимском периоду</w:t>
      </w:r>
    </w:p>
    <w:p w:rsidR="00E95A7D" w:rsidRDefault="00E95A7D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Показатељ: број учесника спортских игара</w:t>
      </w:r>
    </w:p>
    <w:p w:rsidR="00E95A7D" w:rsidRDefault="00E95A7D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верификације: извештај Спортског савеза</w:t>
      </w:r>
    </w:p>
    <w:p w:rsidR="007E48CC" w:rsidRDefault="007E48CC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</w:p>
    <w:p w:rsidR="007E48CC" w:rsidRDefault="007E48CC" w:rsidP="006C75BB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6E00FF" w:rsidRDefault="006E00FF" w:rsidP="007E48CC">
      <w:pPr>
        <w:tabs>
          <w:tab w:val="left" w:pos="6135"/>
        </w:tabs>
        <w:spacing w:after="0"/>
        <w:rPr>
          <w:lang w:val="sr-Cyrl-RS"/>
        </w:rPr>
      </w:pPr>
    </w:p>
    <w:p w:rsidR="006E00FF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b/>
        </w:rPr>
        <w:t>III</w:t>
      </w:r>
      <w:r w:rsidR="00113EB0" w:rsidRPr="00B65EB8">
        <w:rPr>
          <w:b/>
        </w:rPr>
        <w:t xml:space="preserve"> – </w:t>
      </w:r>
      <w:r w:rsidR="007E48CC" w:rsidRPr="00B65EB8">
        <w:rPr>
          <w:b/>
          <w:lang w:val="sr-Cyrl-RS"/>
        </w:rPr>
        <w:t>8.1.1.1.1.1</w:t>
      </w:r>
      <w:r w:rsidR="007E48CC">
        <w:rPr>
          <w:lang w:val="sr-Cyrl-RS"/>
        </w:rPr>
        <w:t xml:space="preserve"> – Обука за чланове спортских организација за програмско финансирање њихових програма</w:t>
      </w:r>
    </w:p>
    <w:p w:rsidR="007E48CC" w:rsidRDefault="007E48CC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Показатељ: Број клубова обучених </w:t>
      </w:r>
      <w:r w:rsidR="00B65EB8">
        <w:rPr>
          <w:lang w:val="sr-Cyrl-RS"/>
        </w:rPr>
        <w:t>за програмско финансирање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верификације: извештај Спортског Савеза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 w:rsidRPr="00B65EB8">
        <w:rPr>
          <w:b/>
          <w:lang w:val="sr-Cyrl-RS"/>
        </w:rPr>
        <w:t xml:space="preserve">    8.1.1.1.1.2</w:t>
      </w:r>
      <w:r>
        <w:rPr>
          <w:lang w:val="sr-Cyrl-RS"/>
        </w:rPr>
        <w:t xml:space="preserve"> – Обука за чланове спортских организација за аплицирање и писање пројеката према ЕУ фондовима као и писање пројеката за спонзоре 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клубова обучених за писање пројеката за ЕУ фондове и спонзоре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Извештај Спортског савеза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Спортски савез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финансирања: Буџет Општине Ражањ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>8.1.1.1.1.3 – Промотивни(отворени)часови спортских клубова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полазника отворених часова клубова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 Спортског савеза и спортских клубова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Одговорна институција: ЈЛС, Спортски савез, спортски клубови</w:t>
      </w:r>
    </w:p>
    <w:p w:rsidR="00B65EB8" w:rsidRDefault="00B65EB8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6E0D1C" w:rsidRDefault="006E0D1C" w:rsidP="007E48CC">
      <w:pPr>
        <w:tabs>
          <w:tab w:val="left" w:pos="6135"/>
        </w:tabs>
        <w:spacing w:after="0"/>
        <w:rPr>
          <w:lang w:val="sr-Cyrl-RS"/>
        </w:rPr>
      </w:pPr>
    </w:p>
    <w:p w:rsidR="00B65EB8" w:rsidRDefault="00B65EB8" w:rsidP="007E48CC">
      <w:pPr>
        <w:tabs>
          <w:tab w:val="left" w:pos="6135"/>
        </w:tabs>
        <w:spacing w:after="0"/>
      </w:pPr>
      <w:r>
        <w:t xml:space="preserve">IV </w:t>
      </w:r>
      <w:r w:rsidR="006E0D1C">
        <w:t>–</w:t>
      </w:r>
      <w:r>
        <w:t xml:space="preserve"> </w:t>
      </w:r>
      <w:r w:rsidR="006E0D1C" w:rsidRPr="00883A75">
        <w:rPr>
          <w:b/>
          <w:lang w:val="sr-Cyrl-RS"/>
        </w:rPr>
        <w:t>7.4.1.1.1.1</w:t>
      </w:r>
      <w:r w:rsidR="006E0D1C">
        <w:rPr>
          <w:lang w:val="sr-Cyrl-RS"/>
        </w:rPr>
        <w:t xml:space="preserve"> – Изградња спортске хале у ОШ Иван Вушовић Ражањ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t xml:space="preserve">       </w:t>
      </w:r>
      <w:r>
        <w:rPr>
          <w:lang w:val="sr-Cyrl-RS"/>
        </w:rPr>
        <w:t>Показатељ: Број деце и младих корисника спортске хале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извештаји школа, Спортског Савеза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основне школе, Спортски савез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 w:rsidRPr="00883A75">
        <w:rPr>
          <w:b/>
          <w:lang w:val="sr-Cyrl-RS"/>
        </w:rPr>
        <w:t>7.4.1.1.1.2</w:t>
      </w:r>
      <w:r>
        <w:rPr>
          <w:lang w:val="sr-Cyrl-RS"/>
        </w:rPr>
        <w:t xml:space="preserve"> – Изградња спортског терена за мале спортове у Ражњу у саставу Спортског центра Буковик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 Показатељ: Број деце и младих корисника спортског терена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 Спортског Савеза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 Одговорна институција: ЈЛС, Спортски савез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 Извор финансирања: Буџет Општине Ражањ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lastRenderedPageBreak/>
        <w:t xml:space="preserve">   </w:t>
      </w:r>
      <w:r w:rsidRPr="00CE3FD2">
        <w:rPr>
          <w:b/>
          <w:lang w:val="sr-Cyrl-RS"/>
        </w:rPr>
        <w:t>7.4.1.1.1.3</w:t>
      </w:r>
      <w:r>
        <w:rPr>
          <w:lang w:val="sr-Cyrl-RS"/>
        </w:rPr>
        <w:t xml:space="preserve"> –</w:t>
      </w:r>
      <w:r w:rsidR="00CE3FD2">
        <w:rPr>
          <w:lang w:val="sr-Cyrl-RS"/>
        </w:rPr>
        <w:t xml:space="preserve"> Изградња Трим парка у Ражњу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 Показатељ: број деце и младих корисника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 Извор верификације: извештај Спортског савеза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Одговорна институција: ЈЛС, Спортски савез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финансирања: Буџет Општине Ражањ</w:t>
      </w:r>
    </w:p>
    <w:p w:rsidR="00883A75" w:rsidRDefault="00883A75" w:rsidP="007E48CC">
      <w:pPr>
        <w:tabs>
          <w:tab w:val="left" w:pos="6135"/>
        </w:tabs>
        <w:spacing w:after="0"/>
        <w:rPr>
          <w:lang w:val="sr-Cyrl-RS"/>
        </w:rPr>
      </w:pPr>
      <w:r w:rsidRPr="00CE3FD2">
        <w:rPr>
          <w:b/>
          <w:lang w:val="sr-Cyrl-RS"/>
        </w:rPr>
        <w:t>7.4.1.1.1.4</w:t>
      </w:r>
      <w:r>
        <w:rPr>
          <w:lang w:val="sr-Cyrl-RS"/>
        </w:rPr>
        <w:t xml:space="preserve"> </w:t>
      </w:r>
      <w:r w:rsidR="00CE3FD2">
        <w:rPr>
          <w:lang w:val="sr-Cyrl-RS"/>
        </w:rPr>
        <w:t>–</w:t>
      </w:r>
      <w:r>
        <w:rPr>
          <w:lang w:val="sr-Cyrl-RS"/>
        </w:rPr>
        <w:t xml:space="preserve"> </w:t>
      </w:r>
      <w:r w:rsidR="00CE3FD2">
        <w:rPr>
          <w:lang w:val="sr-Cyrl-RS"/>
        </w:rPr>
        <w:t>Изградња спортске хале у ОШ Вук Караџић Витошевац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и младих корисника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Извор верификације: Извештаји школа, Спортског савеза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Одговорна институција: ЈЛС, Спортски савез, основне школе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>Извор финансирања: Буџет Општине Ражањ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>7.4..1.1.1.5 – Изградња Теретане на отвореном у ОШ Вук Караџић Витошевац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 број деце и младих корисника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извештаји школа, Спортског савеза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ЈЛС, основне школе, Спортски савез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>Извор финансирања: Буџет Општине Ражањ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>7.4.1.1.1.6 – Реконструкција отвореног базена и спортских терена у ОШ Вук Караџић Нови Брачин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 Показатељ: број деце и  младих корисника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извештаји школа и Спортског савеза</w:t>
      </w:r>
    </w:p>
    <w:p w:rsidR="00CE3FD2" w:rsidRDefault="00CE3FD2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Одговорна институција: основне школе, 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>Извор финансирања: Буџет Општине Ражањ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>7.4.1.1.1.7 – Изградња Мини пич терена са вештачком травом у Ражњу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Показатељ: број деце и младих корисника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 Извор верификације: извештај Спортског Савеза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>Извор финансирања: Буџет Општине Ражањ</w:t>
      </w:r>
    </w:p>
    <w:p w:rsidR="009F203F" w:rsidRDefault="009F203F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>7.4.1.1.1.8 – Уређење и опремање просторија спортском опремом</w:t>
      </w:r>
    </w:p>
    <w:p w:rsidR="00E53987" w:rsidRDefault="00E53987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Показатељ: број деце и младих корисника</w:t>
      </w:r>
    </w:p>
    <w:p w:rsidR="00E53987" w:rsidRDefault="00E53987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Извор верификације: Извештај Спортског савеза</w:t>
      </w:r>
    </w:p>
    <w:p w:rsidR="00E53987" w:rsidRDefault="00E53987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Одговорна институција: ЈЛС, Спортски савез</w:t>
      </w:r>
    </w:p>
    <w:p w:rsidR="00E53987" w:rsidRDefault="00E53987" w:rsidP="007E48CC">
      <w:pPr>
        <w:tabs>
          <w:tab w:val="left" w:pos="6135"/>
        </w:tabs>
        <w:spacing w:after="0"/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>Извор финансирања: Буџет Општине Ражањ</w:t>
      </w:r>
    </w:p>
    <w:p w:rsidR="00E53987" w:rsidRDefault="00E53987" w:rsidP="007E48CC">
      <w:pPr>
        <w:tabs>
          <w:tab w:val="left" w:pos="6135"/>
        </w:tabs>
        <w:spacing w:after="0"/>
        <w:rPr>
          <w:lang w:val="sr-Cyrl-RS"/>
        </w:rPr>
      </w:pPr>
    </w:p>
    <w:p w:rsidR="00CE3FD2" w:rsidRPr="00883A75" w:rsidRDefault="00CE3FD2" w:rsidP="007E48CC">
      <w:pPr>
        <w:tabs>
          <w:tab w:val="left" w:pos="6135"/>
        </w:tabs>
        <w:spacing w:after="0"/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  <w:r>
        <w:rPr>
          <w:lang w:val="sr-Cyrl-RS"/>
        </w:rPr>
        <w:t xml:space="preserve">                        Повезаност са другим стратешким документима</w:t>
      </w:r>
    </w:p>
    <w:p w:rsidR="00113EB0" w:rsidRDefault="0027283B" w:rsidP="006E00FF">
      <w:pPr>
        <w:tabs>
          <w:tab w:val="left" w:pos="6135"/>
        </w:tabs>
        <w:rPr>
          <w:lang w:val="sr-Cyrl-RS"/>
        </w:rPr>
      </w:pPr>
      <w:r>
        <w:rPr>
          <w:lang w:val="sr-Cyrl-RS"/>
        </w:rPr>
        <w:t xml:space="preserve">Програм развоја  спорта  Општине Ражањ за период 2015 – 2018 је у потпуности усаглашен са  Законом о спорту РС, </w:t>
      </w:r>
      <w:r w:rsidR="008C7651">
        <w:rPr>
          <w:lang w:val="sr-Cyrl-RS"/>
        </w:rPr>
        <w:t xml:space="preserve">Стратегијом развоја спорта РС за период 2014 </w:t>
      </w:r>
      <w:r w:rsidR="00706FDA">
        <w:rPr>
          <w:lang w:val="sr-Cyrl-RS"/>
        </w:rPr>
        <w:t>–</w:t>
      </w:r>
      <w:r w:rsidR="008C7651">
        <w:rPr>
          <w:lang w:val="sr-Cyrl-RS"/>
        </w:rPr>
        <w:t xml:space="preserve"> 2018</w:t>
      </w:r>
      <w:r w:rsidR="00CE5A8F">
        <w:rPr>
          <w:lang w:val="sr-Cyrl-RS"/>
        </w:rPr>
        <w:t xml:space="preserve"> и са одговарајућим стратешким документима на нивоу локалне заједнице – Стратегија одрживог развоја Општине Ражањ</w:t>
      </w:r>
    </w:p>
    <w:p w:rsidR="00706FDA" w:rsidRDefault="00706FDA" w:rsidP="006E00FF">
      <w:pPr>
        <w:tabs>
          <w:tab w:val="left" w:pos="6135"/>
        </w:tabs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</w:p>
    <w:p w:rsidR="00BC5043" w:rsidRDefault="00BC5043" w:rsidP="006E00FF">
      <w:pPr>
        <w:tabs>
          <w:tab w:val="left" w:pos="6135"/>
        </w:tabs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</w:p>
    <w:p w:rsidR="00113EB0" w:rsidRDefault="00113EB0" w:rsidP="006E00FF">
      <w:pPr>
        <w:tabs>
          <w:tab w:val="left" w:pos="6135"/>
        </w:tabs>
        <w:rPr>
          <w:lang w:val="sr-Cyrl-RS"/>
        </w:rPr>
      </w:pPr>
      <w:r>
        <w:rPr>
          <w:lang w:val="sr-Cyrl-RS"/>
        </w:rPr>
        <w:t xml:space="preserve">                      Механизми спровођења Програма развоја спорта Општине Ражањ  </w:t>
      </w:r>
    </w:p>
    <w:p w:rsidR="00540FE3" w:rsidRDefault="00000FAA" w:rsidP="006E00FF">
      <w:pPr>
        <w:tabs>
          <w:tab w:val="left" w:pos="6135"/>
        </w:tabs>
        <w:rPr>
          <w:lang w:val="sr-Cyrl-RS"/>
        </w:rPr>
      </w:pPr>
      <w:r>
        <w:rPr>
          <w:lang w:val="sr-Cyrl-RS"/>
        </w:rPr>
        <w:t>За реализацију Програма развоја спорта Општине Р</w:t>
      </w:r>
      <w:r w:rsidR="0061482D">
        <w:rPr>
          <w:lang w:val="sr-Cyrl-RS"/>
        </w:rPr>
        <w:t xml:space="preserve">ажањ је надлежна Општина Ражањ – Општинско </w:t>
      </w:r>
      <w:r w:rsidR="004E40CB">
        <w:rPr>
          <w:lang w:val="sr-Cyrl-RS"/>
        </w:rPr>
        <w:t xml:space="preserve">веће које усваја Програм и </w:t>
      </w:r>
      <w:r w:rsidR="0061482D">
        <w:rPr>
          <w:lang w:val="sr-Cyrl-RS"/>
        </w:rPr>
        <w:t>Спортски савез Општине Ражањ. Спортски Савез извештаће Општинско Веће на крају сваке године реализације Програма</w:t>
      </w:r>
      <w:r w:rsidR="004E40CB">
        <w:rPr>
          <w:lang w:val="sr-Cyrl-RS"/>
        </w:rPr>
        <w:t xml:space="preserve"> о реализованим циљевима, приоритетима и активностима из Програма развоја спорта Општине Ражањ за период 2015 – 2018 година.</w:t>
      </w:r>
    </w:p>
    <w:p w:rsidR="00540FE3" w:rsidRDefault="00540FE3" w:rsidP="006E00FF">
      <w:pPr>
        <w:tabs>
          <w:tab w:val="left" w:pos="6135"/>
        </w:tabs>
        <w:rPr>
          <w:lang w:val="sr-Cyrl-RS"/>
        </w:rPr>
      </w:pPr>
    </w:p>
    <w:p w:rsidR="00540FE3" w:rsidRDefault="00540FE3" w:rsidP="006E00FF">
      <w:pPr>
        <w:tabs>
          <w:tab w:val="left" w:pos="6135"/>
        </w:tabs>
        <w:rPr>
          <w:lang w:val="sr-Cyrl-RS"/>
        </w:rPr>
      </w:pPr>
    </w:p>
    <w:p w:rsidR="00540FE3" w:rsidRDefault="00540FE3" w:rsidP="006E00FF">
      <w:pPr>
        <w:tabs>
          <w:tab w:val="left" w:pos="6135"/>
        </w:tabs>
        <w:rPr>
          <w:lang w:val="sr-Cyrl-RS"/>
        </w:rPr>
      </w:pPr>
    </w:p>
    <w:p w:rsidR="00540FE3" w:rsidRDefault="00540FE3" w:rsidP="006E00FF">
      <w:pPr>
        <w:tabs>
          <w:tab w:val="left" w:pos="6135"/>
        </w:tabs>
        <w:rPr>
          <w:lang w:val="sr-Cyrl-RS"/>
        </w:rPr>
      </w:pPr>
      <w:r>
        <w:rPr>
          <w:lang w:val="sr-Cyrl-RS"/>
        </w:rPr>
        <w:t>Након спроведене јавне расправе</w:t>
      </w:r>
      <w:r w:rsidR="008A1A2A">
        <w:rPr>
          <w:lang w:val="sr-Cyrl-RS"/>
        </w:rPr>
        <w:t xml:space="preserve"> Радна група за израду Програма развоја спорта Општине Ражањ за период 2015 – 2018 године доставља на коначно усвајање Општинском већу Општине Ражањ.</w:t>
      </w:r>
    </w:p>
    <w:p w:rsidR="008A1A2A" w:rsidRDefault="008A1A2A" w:rsidP="006E00FF">
      <w:pPr>
        <w:tabs>
          <w:tab w:val="left" w:pos="6135"/>
        </w:tabs>
        <w:rPr>
          <w:lang w:val="sr-Cyrl-RS"/>
        </w:rPr>
      </w:pPr>
    </w:p>
    <w:p w:rsidR="008A1A2A" w:rsidRDefault="008A1A2A" w:rsidP="006E00FF">
      <w:pPr>
        <w:tabs>
          <w:tab w:val="left" w:pos="6135"/>
        </w:tabs>
        <w:rPr>
          <w:lang w:val="sr-Cyrl-RS"/>
        </w:rPr>
      </w:pPr>
    </w:p>
    <w:p w:rsidR="004E40CB" w:rsidRDefault="004E40CB" w:rsidP="006E00FF">
      <w:pPr>
        <w:tabs>
          <w:tab w:val="left" w:pos="6135"/>
        </w:tabs>
        <w:rPr>
          <w:lang w:val="sr-Cyrl-RS"/>
        </w:rPr>
      </w:pPr>
    </w:p>
    <w:p w:rsidR="008A1A2A" w:rsidRDefault="008A1A2A" w:rsidP="006E00FF">
      <w:pPr>
        <w:tabs>
          <w:tab w:val="left" w:pos="6135"/>
        </w:tabs>
        <w:rPr>
          <w:lang w:val="sr-Cyrl-RS"/>
        </w:rPr>
      </w:pPr>
    </w:p>
    <w:p w:rsidR="008A1A2A" w:rsidRDefault="008A1A2A" w:rsidP="008A1A2A">
      <w:pPr>
        <w:tabs>
          <w:tab w:val="center" w:pos="4536"/>
        </w:tabs>
        <w:spacing w:after="0"/>
        <w:rPr>
          <w:lang w:val="sr-Cyrl-RS"/>
        </w:rPr>
      </w:pPr>
      <w:r>
        <w:rPr>
          <w:lang w:val="sr-Cyrl-RS"/>
        </w:rPr>
        <w:t>Деловодни број:</w:t>
      </w:r>
      <w:r>
        <w:rPr>
          <w:lang w:val="sr-Cyrl-RS"/>
        </w:rPr>
        <w:tab/>
        <w:t xml:space="preserve">                                                                     Општинско веће Општине Ражањ</w:t>
      </w:r>
    </w:p>
    <w:p w:rsidR="008A1A2A" w:rsidRDefault="008A1A2A" w:rsidP="008A1A2A">
      <w:pPr>
        <w:tabs>
          <w:tab w:val="left" w:pos="5235"/>
        </w:tabs>
        <w:spacing w:after="0"/>
        <w:rPr>
          <w:lang w:val="sr-Cyrl-RS"/>
        </w:rPr>
      </w:pPr>
      <w:r>
        <w:rPr>
          <w:lang w:val="sr-Cyrl-RS"/>
        </w:rPr>
        <w:t>Датум:</w:t>
      </w:r>
      <w:r>
        <w:rPr>
          <w:lang w:val="sr-Cyrl-RS"/>
        </w:rPr>
        <w:tab/>
        <w:t xml:space="preserve">         Председник</w:t>
      </w:r>
    </w:p>
    <w:p w:rsidR="008A1A2A" w:rsidRDefault="008A1A2A" w:rsidP="008A1A2A">
      <w:pPr>
        <w:tabs>
          <w:tab w:val="left" w:pos="5235"/>
        </w:tabs>
        <w:rPr>
          <w:lang w:val="sr-Cyrl-RS"/>
        </w:rPr>
      </w:pPr>
      <w:r>
        <w:rPr>
          <w:lang w:val="sr-Cyrl-RS"/>
        </w:rPr>
        <w:tab/>
        <w:t xml:space="preserve">     Добрица Стојковић</w:t>
      </w:r>
    </w:p>
    <w:p w:rsidR="00113EB0" w:rsidRDefault="00113EB0" w:rsidP="006E00FF">
      <w:pPr>
        <w:tabs>
          <w:tab w:val="left" w:pos="6135"/>
        </w:tabs>
        <w:rPr>
          <w:lang w:val="sr-Cyrl-RS"/>
        </w:rPr>
      </w:pPr>
    </w:p>
    <w:p w:rsidR="00113EB0" w:rsidRPr="006E00FF" w:rsidRDefault="00113EB0" w:rsidP="006E00FF">
      <w:pPr>
        <w:tabs>
          <w:tab w:val="left" w:pos="6135"/>
        </w:tabs>
        <w:rPr>
          <w:lang w:val="sr-Cyrl-RS"/>
        </w:rPr>
      </w:pPr>
    </w:p>
    <w:sectPr w:rsidR="00113EB0" w:rsidRPr="006E00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28" w:rsidRDefault="00874328" w:rsidP="00926CF8">
      <w:pPr>
        <w:spacing w:after="0" w:line="240" w:lineRule="auto"/>
      </w:pPr>
      <w:r>
        <w:separator/>
      </w:r>
    </w:p>
  </w:endnote>
  <w:endnote w:type="continuationSeparator" w:id="0">
    <w:p w:rsidR="00874328" w:rsidRDefault="00874328" w:rsidP="0092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Footer"/>
    </w:pPr>
  </w:p>
  <w:p w:rsidR="00883A75" w:rsidRDefault="00883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28" w:rsidRDefault="00874328" w:rsidP="00926CF8">
      <w:pPr>
        <w:spacing w:after="0" w:line="240" w:lineRule="auto"/>
      </w:pPr>
      <w:r>
        <w:separator/>
      </w:r>
    </w:p>
  </w:footnote>
  <w:footnote w:type="continuationSeparator" w:id="0">
    <w:p w:rsidR="00874328" w:rsidRDefault="00874328" w:rsidP="0092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5" w:rsidRDefault="00883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A1E"/>
    <w:multiLevelType w:val="multilevel"/>
    <w:tmpl w:val="7270A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B3"/>
    <w:rsid w:val="00000FAA"/>
    <w:rsid w:val="00015AE0"/>
    <w:rsid w:val="00030A29"/>
    <w:rsid w:val="00077D58"/>
    <w:rsid w:val="00085D3A"/>
    <w:rsid w:val="000B0F23"/>
    <w:rsid w:val="000F212D"/>
    <w:rsid w:val="000F6F6F"/>
    <w:rsid w:val="00113EB0"/>
    <w:rsid w:val="001150D1"/>
    <w:rsid w:val="001368C3"/>
    <w:rsid w:val="00145759"/>
    <w:rsid w:val="00190136"/>
    <w:rsid w:val="00195A15"/>
    <w:rsid w:val="001A310A"/>
    <w:rsid w:val="001A41AA"/>
    <w:rsid w:val="001B2036"/>
    <w:rsid w:val="001C2654"/>
    <w:rsid w:val="001D013C"/>
    <w:rsid w:val="001F1594"/>
    <w:rsid w:val="0024481D"/>
    <w:rsid w:val="0027283B"/>
    <w:rsid w:val="00272869"/>
    <w:rsid w:val="00291A02"/>
    <w:rsid w:val="002A329D"/>
    <w:rsid w:val="002B51AF"/>
    <w:rsid w:val="002E5A4E"/>
    <w:rsid w:val="002F271F"/>
    <w:rsid w:val="0030581F"/>
    <w:rsid w:val="00306995"/>
    <w:rsid w:val="0031192A"/>
    <w:rsid w:val="00316325"/>
    <w:rsid w:val="00326EE2"/>
    <w:rsid w:val="00346FD3"/>
    <w:rsid w:val="0037025C"/>
    <w:rsid w:val="00376DF3"/>
    <w:rsid w:val="003B3534"/>
    <w:rsid w:val="003E40A8"/>
    <w:rsid w:val="003E52D9"/>
    <w:rsid w:val="003F0E53"/>
    <w:rsid w:val="00442451"/>
    <w:rsid w:val="0044657F"/>
    <w:rsid w:val="004710F2"/>
    <w:rsid w:val="0047649B"/>
    <w:rsid w:val="00485E7A"/>
    <w:rsid w:val="00493E2C"/>
    <w:rsid w:val="004C21EE"/>
    <w:rsid w:val="004C48EA"/>
    <w:rsid w:val="004C6EA6"/>
    <w:rsid w:val="004E3DC4"/>
    <w:rsid w:val="004E40CB"/>
    <w:rsid w:val="0050599D"/>
    <w:rsid w:val="00515FB0"/>
    <w:rsid w:val="00540FE3"/>
    <w:rsid w:val="00581C07"/>
    <w:rsid w:val="00591044"/>
    <w:rsid w:val="005C3B17"/>
    <w:rsid w:val="005C538C"/>
    <w:rsid w:val="0061482D"/>
    <w:rsid w:val="00614BE4"/>
    <w:rsid w:val="0063783D"/>
    <w:rsid w:val="006B19E1"/>
    <w:rsid w:val="006C09CA"/>
    <w:rsid w:val="006C75BB"/>
    <w:rsid w:val="006E00FF"/>
    <w:rsid w:val="006E0D1C"/>
    <w:rsid w:val="006E515C"/>
    <w:rsid w:val="00706FDA"/>
    <w:rsid w:val="00734473"/>
    <w:rsid w:val="007825C8"/>
    <w:rsid w:val="00783D0B"/>
    <w:rsid w:val="007C7854"/>
    <w:rsid w:val="007E48CC"/>
    <w:rsid w:val="007F4B7E"/>
    <w:rsid w:val="00806B2B"/>
    <w:rsid w:val="00856131"/>
    <w:rsid w:val="0085660C"/>
    <w:rsid w:val="00874328"/>
    <w:rsid w:val="00883A75"/>
    <w:rsid w:val="00890257"/>
    <w:rsid w:val="00893A1D"/>
    <w:rsid w:val="008A1A2A"/>
    <w:rsid w:val="008C115A"/>
    <w:rsid w:val="008C7651"/>
    <w:rsid w:val="008D79A8"/>
    <w:rsid w:val="008F3ADA"/>
    <w:rsid w:val="008F46A1"/>
    <w:rsid w:val="008F70E3"/>
    <w:rsid w:val="00902462"/>
    <w:rsid w:val="0090575E"/>
    <w:rsid w:val="00926CF8"/>
    <w:rsid w:val="009337E5"/>
    <w:rsid w:val="00940F3E"/>
    <w:rsid w:val="00947C8D"/>
    <w:rsid w:val="009827DC"/>
    <w:rsid w:val="00983879"/>
    <w:rsid w:val="00994ABE"/>
    <w:rsid w:val="009C1D34"/>
    <w:rsid w:val="009D19DC"/>
    <w:rsid w:val="009F203F"/>
    <w:rsid w:val="00A700B6"/>
    <w:rsid w:val="00A769A1"/>
    <w:rsid w:val="00A868D0"/>
    <w:rsid w:val="00AA4BA7"/>
    <w:rsid w:val="00AA5B87"/>
    <w:rsid w:val="00AB51E3"/>
    <w:rsid w:val="00AD4FE1"/>
    <w:rsid w:val="00AF0BDC"/>
    <w:rsid w:val="00B0133A"/>
    <w:rsid w:val="00B12E1A"/>
    <w:rsid w:val="00B46477"/>
    <w:rsid w:val="00B65EB8"/>
    <w:rsid w:val="00B664E4"/>
    <w:rsid w:val="00B75404"/>
    <w:rsid w:val="00B7543D"/>
    <w:rsid w:val="00BA3183"/>
    <w:rsid w:val="00BC5043"/>
    <w:rsid w:val="00BD71D5"/>
    <w:rsid w:val="00C10FE2"/>
    <w:rsid w:val="00C515AA"/>
    <w:rsid w:val="00C56D5E"/>
    <w:rsid w:val="00C643C5"/>
    <w:rsid w:val="00C7214B"/>
    <w:rsid w:val="00C80350"/>
    <w:rsid w:val="00CC5A55"/>
    <w:rsid w:val="00CE3FD2"/>
    <w:rsid w:val="00CE5A8F"/>
    <w:rsid w:val="00CF7342"/>
    <w:rsid w:val="00D50FD2"/>
    <w:rsid w:val="00D837FE"/>
    <w:rsid w:val="00D84CEB"/>
    <w:rsid w:val="00D903F6"/>
    <w:rsid w:val="00DB036E"/>
    <w:rsid w:val="00DC7C05"/>
    <w:rsid w:val="00DE0213"/>
    <w:rsid w:val="00DF5997"/>
    <w:rsid w:val="00E011D2"/>
    <w:rsid w:val="00E225B8"/>
    <w:rsid w:val="00E3508A"/>
    <w:rsid w:val="00E371E2"/>
    <w:rsid w:val="00E417B3"/>
    <w:rsid w:val="00E53987"/>
    <w:rsid w:val="00E63DCC"/>
    <w:rsid w:val="00E72333"/>
    <w:rsid w:val="00E77224"/>
    <w:rsid w:val="00E957B9"/>
    <w:rsid w:val="00E95A7D"/>
    <w:rsid w:val="00EA089F"/>
    <w:rsid w:val="00EA11E4"/>
    <w:rsid w:val="00EC364E"/>
    <w:rsid w:val="00F01594"/>
    <w:rsid w:val="00F3139D"/>
    <w:rsid w:val="00F4588E"/>
    <w:rsid w:val="00F64D0E"/>
    <w:rsid w:val="00F65B4B"/>
    <w:rsid w:val="00F804B2"/>
    <w:rsid w:val="00F86752"/>
    <w:rsid w:val="00FA5EDD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F8"/>
  </w:style>
  <w:style w:type="paragraph" w:styleId="Footer">
    <w:name w:val="footer"/>
    <w:basedOn w:val="Normal"/>
    <w:link w:val="FooterChar"/>
    <w:uiPriority w:val="99"/>
    <w:unhideWhenUsed/>
    <w:rsid w:val="0092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F8"/>
  </w:style>
  <w:style w:type="paragraph" w:styleId="ListParagraph">
    <w:name w:val="List Paragraph"/>
    <w:basedOn w:val="Normal"/>
    <w:uiPriority w:val="34"/>
    <w:qFormat/>
    <w:rsid w:val="001A3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30A2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F8"/>
  </w:style>
  <w:style w:type="paragraph" w:styleId="Footer">
    <w:name w:val="footer"/>
    <w:basedOn w:val="Normal"/>
    <w:link w:val="FooterChar"/>
    <w:uiPriority w:val="99"/>
    <w:unhideWhenUsed/>
    <w:rsid w:val="0092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F8"/>
  </w:style>
  <w:style w:type="paragraph" w:styleId="ListParagraph">
    <w:name w:val="List Paragraph"/>
    <w:basedOn w:val="Normal"/>
    <w:uiPriority w:val="34"/>
    <w:qFormat/>
    <w:rsid w:val="001A3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30A2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1C3D-FC71-4219-858B-AD38D6E0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19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Vucic</dc:creator>
  <cp:lastModifiedBy>Biljana Vucic</cp:lastModifiedBy>
  <cp:revision>61</cp:revision>
  <cp:lastPrinted>2015-11-27T15:19:00Z</cp:lastPrinted>
  <dcterms:created xsi:type="dcterms:W3CDTF">2015-08-28T09:34:00Z</dcterms:created>
  <dcterms:modified xsi:type="dcterms:W3CDTF">2015-12-01T07:47:00Z</dcterms:modified>
</cp:coreProperties>
</file>