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Република Србија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ОПШТИНА РАЖАЊ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ОПШТИНСКА УПРАВА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Одељење за друштвене делатности,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општу управу, правне и заједничке послове</w:t>
      </w:r>
    </w:p>
    <w:p w:rsidR="005A40EC" w:rsidRPr="00E540B8" w:rsidRDefault="005A40EC" w:rsidP="00E540B8">
      <w:pPr>
        <w:pStyle w:val="NoSpacing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Одсек за планирање, урбанизам, изградњу и озакоњење</w:t>
      </w: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0B8">
        <w:rPr>
          <w:rFonts w:asciiTheme="minorHAnsi" w:hAnsiTheme="minorHAnsi" w:cstheme="minorHAnsi"/>
          <w:b/>
          <w:bCs/>
          <w:sz w:val="24"/>
          <w:szCs w:val="24"/>
        </w:rPr>
        <w:t>ЗАХТЕВ ЗА ПОТВРЂИВАЊЕ УРБАНИСТИЧКОГ ПРОЈЕКТА</w:t>
      </w:r>
    </w:p>
    <w:p w:rsidR="005C0652" w:rsidRPr="00E540B8" w:rsidRDefault="005C0652" w:rsidP="005C065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C0652" w:rsidRPr="00E540B8" w:rsidRDefault="005C0652" w:rsidP="00E540B8">
      <w:pPr>
        <w:pStyle w:val="NoSpacing"/>
        <w:rPr>
          <w:rFonts w:asciiTheme="minorHAnsi" w:hAnsiTheme="minorHAnsi" w:cstheme="minorHAnsi"/>
        </w:rPr>
      </w:pPr>
      <w:r w:rsidRPr="00E540B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A40EC" w:rsidRPr="00E540B8" w:rsidRDefault="00E77AA8" w:rsidP="00E540B8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ab/>
      </w:r>
      <w:r w:rsidR="005C0652" w:rsidRPr="00E540B8">
        <w:rPr>
          <w:rFonts w:asciiTheme="minorHAnsi" w:hAnsiTheme="minorHAnsi" w:cstheme="minorHAnsi"/>
          <w:sz w:val="24"/>
          <w:szCs w:val="24"/>
        </w:rPr>
        <w:t>На основу члана</w:t>
      </w:r>
      <w:r w:rsidR="005C0652" w:rsidRPr="00E540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0652" w:rsidRPr="00E540B8">
        <w:rPr>
          <w:rFonts w:asciiTheme="minorHAnsi" w:hAnsiTheme="minorHAnsi" w:cstheme="minorHAnsi"/>
          <w:sz w:val="24"/>
          <w:szCs w:val="24"/>
        </w:rPr>
        <w:t xml:space="preserve">63. Закона о планирању и изградњи 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(„Службени гласник РС“ број 72/2009, 81/2009 - испр., 64/2010 - одлука УС, 24/2011, 121/2012, 42/2013 - одлука УС, 50/2013 - одлука УС, 98/2013 - одлука УС, 132/2014, 145/2014</w:t>
      </w:r>
      <w:r w:rsidR="00942216">
        <w:rPr>
          <w:rFonts w:asciiTheme="minorHAnsi" w:hAnsiTheme="minorHAnsi" w:cstheme="minorHAnsi"/>
          <w:sz w:val="24"/>
          <w:szCs w:val="24"/>
          <w:lang w:val="ru-RU"/>
        </w:rPr>
        <w:t xml:space="preserve">, 83/18, 31/19-др.закон, 9/20, 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52/21</w:t>
      </w:r>
      <w:r w:rsidR="00942216">
        <w:rPr>
          <w:rFonts w:asciiTheme="minorHAnsi" w:hAnsiTheme="minorHAnsi" w:cstheme="minorHAnsi"/>
          <w:sz w:val="24"/>
          <w:szCs w:val="24"/>
          <w:lang w:val="ru-RU"/>
        </w:rPr>
        <w:t xml:space="preserve"> И 62/23</w:t>
      </w:r>
      <w:r w:rsidR="005A40EC" w:rsidRPr="00E540B8">
        <w:rPr>
          <w:rFonts w:asciiTheme="minorHAnsi" w:hAnsiTheme="minorHAnsi" w:cstheme="minorHAnsi"/>
          <w:sz w:val="24"/>
          <w:szCs w:val="24"/>
          <w:lang w:val="ru-RU"/>
        </w:rPr>
        <w:t>)</w:t>
      </w:r>
      <w:r w:rsidR="005A40EC" w:rsidRPr="00E540B8">
        <w:rPr>
          <w:rFonts w:asciiTheme="minorHAnsi" w:hAnsiTheme="minorHAnsi" w:cstheme="minorHAnsi"/>
          <w:sz w:val="24"/>
          <w:szCs w:val="24"/>
        </w:rPr>
        <w:t xml:space="preserve"> </w:t>
      </w:r>
      <w:r w:rsidR="005A40EC" w:rsidRPr="00E540B8">
        <w:rPr>
          <w:rFonts w:asciiTheme="minorHAnsi" w:hAnsiTheme="minorHAnsi" w:cstheme="minorHAnsi"/>
          <w:bCs/>
          <w:sz w:val="24"/>
          <w:szCs w:val="24"/>
        </w:rPr>
        <w:t xml:space="preserve">подносим захтев за потврдом </w:t>
      </w:r>
      <w:r w:rsidR="005C0652" w:rsidRPr="00E540B8">
        <w:rPr>
          <w:rFonts w:asciiTheme="minorHAnsi" w:hAnsiTheme="minorHAnsi" w:cstheme="minorHAnsi"/>
          <w:bCs/>
          <w:sz w:val="24"/>
          <w:szCs w:val="24"/>
        </w:rPr>
        <w:t>да урбанистички пројекат није у супротности са важећим планским документом и овим законом и подзаконским актима донетим на основу овог закона, а  за потребе урбанистичко-архитектонског обликовања површина јавне намене и урбанистичко-архитектонске разраде лок</w:t>
      </w:r>
      <w:r w:rsidR="005A40EC" w:rsidRPr="00E540B8">
        <w:rPr>
          <w:rFonts w:asciiTheme="minorHAnsi" w:hAnsiTheme="minorHAnsi" w:cstheme="minorHAnsi"/>
          <w:bCs/>
          <w:sz w:val="24"/>
          <w:szCs w:val="24"/>
        </w:rPr>
        <w:t>ацијe и то катастарских парцела:</w:t>
      </w:r>
    </w:p>
    <w:p w:rsidR="005A40EC" w:rsidRPr="00E540B8" w:rsidRDefault="005A40EC" w:rsidP="00E540B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К.п.бр.________________ КО________________ ул.__________________________</w:t>
      </w:r>
    </w:p>
    <w:p w:rsidR="005A40EC" w:rsidRPr="00E540B8" w:rsidRDefault="005A40EC" w:rsidP="00E540B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К.п.бр.________________ КО________________ ул.__________________________</w:t>
      </w:r>
    </w:p>
    <w:p w:rsidR="005A40EC" w:rsidRPr="00E540B8" w:rsidRDefault="005A40EC" w:rsidP="00E540B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540B8">
        <w:rPr>
          <w:rFonts w:asciiTheme="minorHAnsi" w:hAnsiTheme="minorHAnsi" w:cstheme="minorHAnsi"/>
          <w:sz w:val="24"/>
          <w:szCs w:val="24"/>
          <w:lang w:val="ru-RU"/>
        </w:rPr>
        <w:t>К.п.бр.________________ КО________________ ул.__________________________</w:t>
      </w:r>
    </w:p>
    <w:p w:rsidR="005A40EC" w:rsidRPr="00E540B8" w:rsidRDefault="005A40EC" w:rsidP="005C0652">
      <w:pPr>
        <w:snapToGrid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C0652" w:rsidRPr="00E540B8" w:rsidRDefault="005C0652" w:rsidP="005C0652">
      <w:pPr>
        <w:snapToGri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5C0652" w:rsidRPr="00E540B8" w:rsidRDefault="005C0652" w:rsidP="00E540B8">
      <w:pPr>
        <w:pStyle w:val="NoSpacing"/>
        <w:rPr>
          <w:rFonts w:asciiTheme="minorHAnsi" w:hAnsiTheme="minorHAnsi" w:cstheme="minorHAnsi"/>
          <w:b/>
          <w:noProof/>
          <w:sz w:val="24"/>
          <w:szCs w:val="24"/>
          <w:lang w:val="en-GB"/>
        </w:rPr>
      </w:pPr>
      <w:r w:rsidRPr="00E540B8">
        <w:rPr>
          <w:rFonts w:asciiTheme="minorHAnsi" w:hAnsiTheme="minorHAnsi" w:cstheme="minorHAnsi"/>
          <w:b/>
          <w:noProof/>
          <w:sz w:val="24"/>
          <w:szCs w:val="24"/>
        </w:rPr>
        <w:t>Уз захтев достављам:</w:t>
      </w:r>
    </w:p>
    <w:p w:rsidR="005C0652" w:rsidRPr="00E540B8" w:rsidRDefault="005C0652" w:rsidP="005C0652">
      <w:pPr>
        <w:rPr>
          <w:rFonts w:asciiTheme="minorHAnsi" w:hAnsiTheme="minorHAnsi" w:cstheme="minorHAnsi"/>
          <w:b/>
          <w:noProof/>
          <w:sz w:val="24"/>
          <w:szCs w:val="24"/>
          <w:u w:val="single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5C0652" w:rsidRPr="00E540B8" w:rsidTr="00C8574E">
        <w:trPr>
          <w:trHeight w:val="514"/>
        </w:trPr>
        <w:tc>
          <w:tcPr>
            <w:tcW w:w="568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Форма документа</w:t>
            </w:r>
          </w:p>
        </w:tc>
      </w:tr>
      <w:tr w:rsidR="005C0652" w:rsidRPr="00E540B8" w:rsidTr="00C8574E">
        <w:tc>
          <w:tcPr>
            <w:tcW w:w="568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Урбанистички пројекат у 4 примерка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  <w:tr w:rsidR="005C0652" w:rsidRPr="00E540B8" w:rsidTr="00C8574E">
        <w:tc>
          <w:tcPr>
            <w:tcW w:w="568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Доказ о плаћеној локалној 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0652" w:rsidRPr="00E540B8" w:rsidRDefault="005C0652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  <w:tr w:rsidR="00C8574E" w:rsidRPr="00E540B8" w:rsidTr="00C8574E">
        <w:tc>
          <w:tcPr>
            <w:tcW w:w="568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Доказ о плаћеној републичкој 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574E" w:rsidRPr="00E540B8" w:rsidRDefault="00C8574E" w:rsidP="00E540B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540B8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</w:p>
        </w:tc>
      </w:tr>
    </w:tbl>
    <w:p w:rsidR="005C0652" w:rsidRPr="00E540B8" w:rsidRDefault="005C0652" w:rsidP="005C0652">
      <w:pPr>
        <w:pStyle w:val="NoSpacing"/>
        <w:rPr>
          <w:rFonts w:asciiTheme="minorHAnsi" w:hAnsiTheme="minorHAnsi" w:cstheme="minorHAnsi"/>
          <w:iCs/>
          <w:sz w:val="24"/>
          <w:szCs w:val="24"/>
        </w:rPr>
      </w:pPr>
    </w:p>
    <w:p w:rsidR="005C0652" w:rsidRPr="00E540B8" w:rsidRDefault="005C0652" w:rsidP="005C0652">
      <w:pPr>
        <w:pStyle w:val="NoSpacing"/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E540B8">
        <w:rPr>
          <w:rFonts w:asciiTheme="minorHAnsi" w:hAnsiTheme="minorHAnsi" w:cstheme="minorHAnsi"/>
          <w:b/>
          <w:iCs/>
          <w:sz w:val="24"/>
          <w:szCs w:val="24"/>
        </w:rPr>
        <w:t>Напомене:</w:t>
      </w:r>
    </w:p>
    <w:p w:rsidR="005C0652" w:rsidRPr="00E540B8" w:rsidRDefault="006300C5" w:rsidP="00C8574E">
      <w:pPr>
        <w:pStyle w:val="NoSpacing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E540B8">
        <w:rPr>
          <w:rFonts w:asciiTheme="minorHAnsi" w:hAnsiTheme="minorHAnsi" w:cstheme="minorHAnsi"/>
          <w:iCs/>
          <w:sz w:val="24"/>
          <w:szCs w:val="24"/>
        </w:rPr>
        <w:t>Општинска</w:t>
      </w:r>
      <w:proofErr w:type="spellEnd"/>
      <w:r w:rsidRPr="00E540B8">
        <w:rPr>
          <w:rFonts w:asciiTheme="minorHAnsi" w:hAnsiTheme="minorHAnsi" w:cstheme="minorHAnsi"/>
          <w:iCs/>
          <w:sz w:val="24"/>
          <w:szCs w:val="24"/>
        </w:rPr>
        <w:t>/</w:t>
      </w:r>
      <w:proofErr w:type="spellStart"/>
      <w:r w:rsidR="002D5448" w:rsidRPr="00E540B8">
        <w:rPr>
          <w:rFonts w:asciiTheme="minorHAnsi" w:hAnsiTheme="minorHAnsi" w:cstheme="minorHAnsi"/>
          <w:iCs/>
          <w:sz w:val="24"/>
          <w:szCs w:val="24"/>
        </w:rPr>
        <w:t>Градска</w:t>
      </w:r>
      <w:proofErr w:type="spellEnd"/>
      <w:r w:rsidR="002D5448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2D5448" w:rsidRPr="00E540B8">
        <w:rPr>
          <w:rFonts w:asciiTheme="minorHAnsi" w:hAnsiTheme="minorHAnsi" w:cstheme="minorHAnsi"/>
          <w:iCs/>
          <w:sz w:val="24"/>
          <w:szCs w:val="24"/>
        </w:rPr>
        <w:t>управа</w:t>
      </w:r>
      <w:proofErr w:type="spellEnd"/>
      <w:r w:rsidR="002D5448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је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дужна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proofErr w:type="gram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да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реши</w:t>
      </w:r>
      <w:proofErr w:type="spellEnd"/>
      <w:proofErr w:type="gram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предмет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 у 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року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од</w:t>
      </w:r>
      <w:proofErr w:type="spellEnd"/>
      <w:r w:rsidR="00C8574E" w:rsidRPr="00E540B8">
        <w:rPr>
          <w:rFonts w:asciiTheme="minorHAnsi" w:hAnsiTheme="minorHAnsi" w:cstheme="minorHAnsi"/>
          <w:iCs/>
          <w:sz w:val="24"/>
          <w:szCs w:val="24"/>
        </w:rPr>
        <w:t xml:space="preserve"> 28</w:t>
      </w:r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данa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од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дана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достављања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уредне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5C0652" w:rsidRPr="00E540B8">
        <w:rPr>
          <w:rFonts w:asciiTheme="minorHAnsi" w:hAnsiTheme="minorHAnsi" w:cstheme="minorHAnsi"/>
          <w:iCs/>
          <w:sz w:val="24"/>
          <w:szCs w:val="24"/>
        </w:rPr>
        <w:t>документације</w:t>
      </w:r>
      <w:proofErr w:type="spellEnd"/>
      <w:r w:rsidR="005C0652" w:rsidRPr="00E540B8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:rsidR="005C0652" w:rsidRPr="00E540B8" w:rsidRDefault="005C0652" w:rsidP="005C0652">
      <w:pPr>
        <w:pStyle w:val="NoSpacing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8574E" w:rsidRPr="00E540B8" w:rsidRDefault="005C0652" w:rsidP="00C8574E">
      <w:pPr>
        <w:pStyle w:val="NoSpacing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540B8">
        <w:rPr>
          <w:rFonts w:asciiTheme="minorHAnsi" w:hAnsiTheme="minorHAnsi" w:cstheme="minorHAnsi"/>
          <w:b/>
          <w:sz w:val="24"/>
          <w:szCs w:val="24"/>
        </w:rPr>
        <w:t>Таксе</w:t>
      </w:r>
      <w:proofErr w:type="spellEnd"/>
      <w:r w:rsidRPr="00E540B8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E540B8">
        <w:rPr>
          <w:rFonts w:asciiTheme="minorHAnsi" w:hAnsiTheme="minorHAnsi" w:cstheme="minorHAnsi"/>
          <w:b/>
          <w:sz w:val="24"/>
          <w:szCs w:val="24"/>
        </w:rPr>
        <w:t>накнаде</w:t>
      </w:r>
      <w:proofErr w:type="spellEnd"/>
      <w:r w:rsidRPr="00E540B8">
        <w:rPr>
          <w:rFonts w:asciiTheme="minorHAnsi" w:hAnsiTheme="minorHAnsi" w:cstheme="minorHAnsi"/>
          <w:b/>
          <w:sz w:val="24"/>
          <w:szCs w:val="24"/>
        </w:rPr>
        <w:t>:</w:t>
      </w:r>
    </w:p>
    <w:p w:rsidR="00C8574E" w:rsidRPr="00E540B8" w:rsidRDefault="00C8574E" w:rsidP="00C8574E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- 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Републичка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административна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такса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у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износу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од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591740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42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0 </w:t>
      </w:r>
      <w:proofErr w:type="spellStart"/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дин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  <w:proofErr w:type="gram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уплаћује</w:t>
      </w:r>
      <w:proofErr w:type="gram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се на текући рачун  бр. </w:t>
      </w:r>
    </w:p>
    <w:p w:rsidR="00C8574E" w:rsidRPr="00E540B8" w:rsidRDefault="00C8574E" w:rsidP="00C8574E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840-742221843-57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позив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на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број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97 22-088-07011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корисник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Буџет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Републике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Србије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сврха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плаћања</w:t>
      </w:r>
      <w:proofErr w:type="spellEnd"/>
      <w:proofErr w:type="gram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: ,,</w:t>
      </w:r>
      <w:proofErr w:type="spellStart"/>
      <w:proofErr w:type="gram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републичка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административна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такса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“</w:t>
      </w:r>
    </w:p>
    <w:p w:rsidR="00C8574E" w:rsidRPr="00E540B8" w:rsidRDefault="00C8574E" w:rsidP="00C8574E">
      <w:pPr>
        <w:pStyle w:val="NoSpacing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 xml:space="preserve">- Локална административна такса за потврђивање урбанистичког пројекта (спровођење процедуре усвајања урбанистичког пројекта - објављивање огласа,организовање јавног увида –презентације, прикупљање примедби и сугестија, рад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Комисије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за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планове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Општине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Ражањ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) у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износу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од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_________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дин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Тарифни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број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4),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уплаћује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се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на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текући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рачун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бр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840-742351843-94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позив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на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број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 </w:t>
      </w:r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97</w:t>
      </w:r>
      <w:proofErr w:type="gramEnd"/>
      <w:r w:rsidRPr="00E540B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22-088-07011</w:t>
      </w:r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корисник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Буџет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општине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Ражањ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сврха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плаћања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,,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Потврда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>урбанистичког</w:t>
      </w:r>
      <w:proofErr w:type="spellEnd"/>
      <w:r w:rsidRPr="00E540B8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пројекта“</w:t>
      </w:r>
    </w:p>
    <w:p w:rsidR="005C0652" w:rsidRPr="00E540B8" w:rsidRDefault="00C8574E" w:rsidP="00C8574E">
      <w:pPr>
        <w:pStyle w:val="ListParagraph"/>
        <w:ind w:left="284"/>
        <w:rPr>
          <w:rStyle w:val="Bodytext6"/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540B8">
        <w:rPr>
          <w:rStyle w:val="Bodytext6"/>
          <w:rFonts w:asciiTheme="minorHAnsi" w:hAnsiTheme="minorHAnsi" w:cstheme="minorHAnsi"/>
          <w:color w:val="000000"/>
          <w:sz w:val="24"/>
          <w:szCs w:val="24"/>
          <w:u w:val="single"/>
        </w:rPr>
        <w:t>Висина накнаде</w:t>
      </w:r>
      <w:bookmarkStart w:id="0" w:name="_GoBack"/>
      <w:bookmarkEnd w:id="0"/>
    </w:p>
    <w:p w:rsidR="00C8574E" w:rsidRPr="00E540B8" w:rsidRDefault="00C8574E" w:rsidP="00C8574E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 w:rsidRPr="00E540B8">
        <w:rPr>
          <w:rFonts w:asciiTheme="minorHAnsi" w:hAnsiTheme="minorHAnsi" w:cstheme="minorHAnsi"/>
          <w:sz w:val="24"/>
          <w:szCs w:val="24"/>
        </w:rPr>
        <w:t>за комплекс до 2,0 ha -  23.000,00 дин.</w:t>
      </w:r>
    </w:p>
    <w:p w:rsidR="00C8574E" w:rsidRPr="00E540B8" w:rsidRDefault="00C8574E" w:rsidP="00C8574E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 w:rsidRPr="00E540B8">
        <w:rPr>
          <w:rFonts w:asciiTheme="minorHAnsi" w:hAnsiTheme="minorHAnsi" w:cstheme="minorHAnsi"/>
          <w:sz w:val="24"/>
          <w:szCs w:val="24"/>
        </w:rPr>
        <w:t>за комплекс од 2,0 до 5,0 ha -  25.000,00 дин.</w:t>
      </w:r>
    </w:p>
    <w:p w:rsidR="00C8574E" w:rsidRPr="00E540B8" w:rsidRDefault="00C8574E" w:rsidP="00C8574E">
      <w:pPr>
        <w:pStyle w:val="ListParagraph"/>
        <w:numPr>
          <w:ilvl w:val="0"/>
          <w:numId w:val="1"/>
        </w:numPr>
        <w:ind w:left="284"/>
        <w:rPr>
          <w:rFonts w:asciiTheme="minorHAnsi" w:hAnsiTheme="minorHAnsi" w:cstheme="minorHAnsi"/>
          <w:color w:val="000000"/>
          <w:sz w:val="24"/>
          <w:szCs w:val="24"/>
          <w:lang w:val="sr-Cyrl-CS"/>
        </w:rPr>
      </w:pPr>
      <w:r w:rsidRPr="00E540B8">
        <w:rPr>
          <w:rFonts w:asciiTheme="minorHAnsi" w:hAnsiTheme="minorHAnsi" w:cstheme="minorHAnsi"/>
          <w:sz w:val="24"/>
          <w:szCs w:val="24"/>
        </w:rPr>
        <w:t>за комплекс од 5,0 до 10,0 hа - 28.000,00 дин.</w:t>
      </w:r>
    </w:p>
    <w:p w:rsidR="00C8574E" w:rsidRPr="00E540B8" w:rsidRDefault="00C8574E" w:rsidP="00C8574E">
      <w:pPr>
        <w:pStyle w:val="ListParagraph"/>
        <w:numPr>
          <w:ilvl w:val="0"/>
          <w:numId w:val="1"/>
        </w:numPr>
        <w:ind w:left="284"/>
        <w:rPr>
          <w:rStyle w:val="Bodytext6"/>
          <w:rFonts w:asciiTheme="minorHAnsi" w:hAnsiTheme="minorHAnsi" w:cstheme="minorHAnsi"/>
          <w:color w:val="000000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за комплекс преко 10,0 hа - 30.000,00 дин.</w:t>
      </w:r>
    </w:p>
    <w:p w:rsidR="005C0652" w:rsidRPr="00E540B8" w:rsidRDefault="005C0652" w:rsidP="005C0652">
      <w:pPr>
        <w:rPr>
          <w:rStyle w:val="Bodytext6"/>
          <w:rFonts w:asciiTheme="minorHAnsi" w:hAnsiTheme="minorHAnsi" w:cstheme="minorHAnsi"/>
          <w:sz w:val="20"/>
          <w:szCs w:val="20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34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5942"/>
      </w:tblGrid>
      <w:tr w:rsidR="00C8574E" w:rsidRPr="00E540B8" w:rsidTr="003D26C3">
        <w:trPr>
          <w:trHeight w:val="1408"/>
        </w:trPr>
        <w:tc>
          <w:tcPr>
            <w:tcW w:w="4033" w:type="dxa"/>
            <w:vAlign w:val="center"/>
          </w:tcPr>
          <w:p w:rsidR="00C8574E" w:rsidRPr="00E540B8" w:rsidRDefault="00982A6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u w:val="single"/>
                <w:lang w:eastAsia="sr-Latn-CS"/>
              </w:rPr>
              <w:t>П</w:t>
            </w:r>
            <w:r w:rsidR="00C8574E" w:rsidRPr="00E540B8">
              <w:rPr>
                <w:rFonts w:asciiTheme="minorHAnsi" w:hAnsiTheme="minorHAnsi" w:cstheme="minorHAnsi"/>
                <w:u w:val="single"/>
                <w:lang w:eastAsia="sr-Latn-CS"/>
              </w:rPr>
              <w:t>односилац захтева:</w:t>
            </w:r>
          </w:p>
          <w:p w:rsidR="00982A6E" w:rsidRPr="00E540B8" w:rsidRDefault="00982A6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u w:val="single"/>
                <w:lang w:eastAsia="sr-Latn-CS"/>
              </w:rPr>
            </w:pP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За физичка лица ; 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>име и презиме инвеститора са ЈМБГ</w:t>
            </w:r>
            <w:r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 и бројем личне карте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>)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>За правна лица; фирма-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 xml:space="preserve"> пословно име  са седиштем и ПИБ</w:t>
            </w:r>
            <w:r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 и матичним бројем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>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722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Адреса подносиоца захтева: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(место, улица и број)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705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Контакт телефон: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eastAsia="sr-Latn-CS"/>
              </w:rPr>
              <w:t>(фиксни, мобилни)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  <w:tr w:rsidR="00C8574E" w:rsidRPr="00E540B8" w:rsidTr="003D26C3">
        <w:trPr>
          <w:trHeight w:val="997"/>
        </w:trPr>
        <w:tc>
          <w:tcPr>
            <w:tcW w:w="4033" w:type="dxa"/>
            <w:vAlign w:val="center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>За физичка лица - потпис</w:t>
            </w:r>
          </w:p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/>
              </w:rPr>
            </w:pPr>
            <w:r w:rsidRPr="00E540B8">
              <w:rPr>
                <w:rFonts w:asciiTheme="minorHAnsi" w:hAnsiTheme="minorHAnsi" w:cstheme="minorHAnsi"/>
                <w:lang w:val="sr-Cyrl-CS" w:eastAsia="sr-Latn-CS"/>
              </w:rPr>
              <w:t xml:space="preserve">За правна лица - </w:t>
            </w:r>
            <w:r w:rsidRPr="00E540B8">
              <w:rPr>
                <w:rFonts w:asciiTheme="minorHAnsi" w:hAnsiTheme="minorHAnsi" w:cstheme="minorHAnsi"/>
                <w:lang w:eastAsia="sr-Latn-CS"/>
              </w:rPr>
              <w:t>потпис овлашћеног лица и печат:</w:t>
            </w:r>
          </w:p>
        </w:tc>
        <w:tc>
          <w:tcPr>
            <w:tcW w:w="5942" w:type="dxa"/>
          </w:tcPr>
          <w:p w:rsidR="00C8574E" w:rsidRPr="00E540B8" w:rsidRDefault="00C8574E" w:rsidP="003D26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sr-Cyrl-CS" w:eastAsia="sr-Latn-CS"/>
              </w:rPr>
            </w:pPr>
          </w:p>
        </w:tc>
      </w:tr>
    </w:tbl>
    <w:p w:rsidR="00C8574E" w:rsidRPr="00E540B8" w:rsidRDefault="00C8574E" w:rsidP="005C0652">
      <w:pPr>
        <w:rPr>
          <w:rFonts w:asciiTheme="minorHAnsi" w:hAnsiTheme="minorHAnsi" w:cstheme="minorHAnsi"/>
          <w:sz w:val="20"/>
          <w:szCs w:val="20"/>
        </w:rPr>
      </w:pPr>
    </w:p>
    <w:p w:rsidR="00C8574E" w:rsidRPr="00E540B8" w:rsidRDefault="00C8574E" w:rsidP="00C8574E">
      <w:pPr>
        <w:rPr>
          <w:rFonts w:asciiTheme="minorHAnsi" w:hAnsiTheme="minorHAnsi" w:cstheme="minorHAnsi"/>
          <w:sz w:val="20"/>
          <w:szCs w:val="20"/>
        </w:rPr>
      </w:pPr>
    </w:p>
    <w:p w:rsidR="00982A6E" w:rsidRPr="00E540B8" w:rsidRDefault="00982A6E" w:rsidP="00C8574E">
      <w:pPr>
        <w:rPr>
          <w:rFonts w:asciiTheme="minorHAnsi" w:hAnsiTheme="minorHAnsi" w:cstheme="minorHAnsi"/>
          <w:sz w:val="20"/>
          <w:szCs w:val="20"/>
        </w:rPr>
      </w:pPr>
    </w:p>
    <w:p w:rsidR="00982A6E" w:rsidRPr="00E540B8" w:rsidRDefault="00982A6E" w:rsidP="00C8574E">
      <w:pPr>
        <w:rPr>
          <w:rFonts w:asciiTheme="minorHAnsi" w:hAnsiTheme="minorHAnsi" w:cstheme="minorHAnsi"/>
          <w:sz w:val="24"/>
          <w:szCs w:val="24"/>
        </w:rPr>
      </w:pP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У Ражњу,</w:t>
      </w: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</w:p>
    <w:p w:rsidR="00C8574E" w:rsidRPr="00E540B8" w:rsidRDefault="00C8574E" w:rsidP="00C8574E">
      <w:pPr>
        <w:rPr>
          <w:rFonts w:asciiTheme="minorHAnsi" w:hAnsiTheme="minorHAnsi" w:cstheme="minorHAnsi"/>
          <w:sz w:val="24"/>
          <w:szCs w:val="24"/>
        </w:rPr>
      </w:pPr>
      <w:r w:rsidRPr="00E540B8">
        <w:rPr>
          <w:rFonts w:asciiTheme="minorHAnsi" w:hAnsiTheme="minorHAnsi" w:cstheme="minorHAnsi"/>
          <w:sz w:val="24"/>
          <w:szCs w:val="24"/>
        </w:rPr>
        <w:t>Датум: _______________ године</w:t>
      </w:r>
    </w:p>
    <w:p w:rsidR="00C8574E" w:rsidRPr="00E540B8" w:rsidRDefault="00C8574E" w:rsidP="005C0652">
      <w:pPr>
        <w:rPr>
          <w:rFonts w:asciiTheme="minorHAnsi" w:hAnsiTheme="minorHAnsi" w:cstheme="minorHAnsi"/>
          <w:sz w:val="20"/>
          <w:szCs w:val="20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p w:rsidR="005C0652" w:rsidRPr="00E540B8" w:rsidRDefault="005C0652" w:rsidP="005C0652">
      <w:pPr>
        <w:rPr>
          <w:rFonts w:asciiTheme="minorHAnsi" w:hAnsiTheme="minorHAnsi" w:cstheme="minorHAnsi"/>
          <w:sz w:val="20"/>
          <w:szCs w:val="20"/>
        </w:rPr>
      </w:pPr>
    </w:p>
    <w:p w:rsidR="00461868" w:rsidRPr="00E540B8" w:rsidRDefault="00461868">
      <w:pPr>
        <w:rPr>
          <w:rFonts w:asciiTheme="minorHAnsi" w:hAnsiTheme="minorHAnsi" w:cstheme="minorHAnsi"/>
        </w:rPr>
      </w:pPr>
    </w:p>
    <w:sectPr w:rsidR="00461868" w:rsidRPr="00E540B8" w:rsidSect="002914C5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57FC"/>
    <w:multiLevelType w:val="hybridMultilevel"/>
    <w:tmpl w:val="F1BEBE42"/>
    <w:lvl w:ilvl="0" w:tplc="F6BA040E">
      <w:start w:val="840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3DB6"/>
    <w:rsid w:val="0020663A"/>
    <w:rsid w:val="002D5448"/>
    <w:rsid w:val="00461868"/>
    <w:rsid w:val="00570011"/>
    <w:rsid w:val="00591740"/>
    <w:rsid w:val="005A40EC"/>
    <w:rsid w:val="005C0652"/>
    <w:rsid w:val="006300C5"/>
    <w:rsid w:val="00780C6F"/>
    <w:rsid w:val="00863DB6"/>
    <w:rsid w:val="00942216"/>
    <w:rsid w:val="00982A6E"/>
    <w:rsid w:val="00A45CB4"/>
    <w:rsid w:val="00C8574E"/>
    <w:rsid w:val="00CA36DC"/>
    <w:rsid w:val="00DB1B22"/>
    <w:rsid w:val="00E540B8"/>
    <w:rsid w:val="00E7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36660-B10F-423A-B03A-182CAEB4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52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06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6">
    <w:name w:val="Body text (6)_"/>
    <w:rsid w:val="005C0652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C0652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C0652"/>
    <w:rPr>
      <w:rFonts w:ascii="Arial" w:eastAsia="Times New Roman" w:hAnsi="Arial" w:cs="Times New Roman"/>
      <w:szCs w:val="20"/>
      <w:lang w:val="sr-Latn-CS" w:eastAsia="ar-SA"/>
    </w:rPr>
  </w:style>
  <w:style w:type="character" w:styleId="Hyperlink">
    <w:name w:val="Hyperlink"/>
    <w:basedOn w:val="DefaultParagraphFont"/>
    <w:uiPriority w:val="99"/>
    <w:semiHidden/>
    <w:unhideWhenUsed/>
    <w:rsid w:val="00E77A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0C5"/>
    <w:rPr>
      <w:rFonts w:ascii="Arial" w:eastAsia="Times New Roman" w:hAnsi="Arial" w:cs="Arial"/>
      <w:sz w:val="20"/>
      <w:szCs w:val="20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C5"/>
    <w:rPr>
      <w:rFonts w:ascii="Arial" w:eastAsia="Times New Roman" w:hAnsi="Arial" w:cs="Arial"/>
      <w:b/>
      <w:bCs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C5"/>
    <w:rPr>
      <w:rFonts w:ascii="Segoe UI" w:eastAsia="Times New Roman" w:hAnsi="Segoe UI" w:cs="Segoe UI"/>
      <w:sz w:val="18"/>
      <w:szCs w:val="18"/>
      <w:lang w:val="sr-Latn-CS" w:eastAsia="ar-SA"/>
    </w:rPr>
  </w:style>
  <w:style w:type="paragraph" w:styleId="ListParagraph">
    <w:name w:val="List Paragraph"/>
    <w:basedOn w:val="Normal"/>
    <w:uiPriority w:val="34"/>
    <w:qFormat/>
    <w:rsid w:val="00C8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Urbanizam</cp:lastModifiedBy>
  <cp:revision>8</cp:revision>
  <dcterms:created xsi:type="dcterms:W3CDTF">2025-05-09T23:37:00Z</dcterms:created>
  <dcterms:modified xsi:type="dcterms:W3CDTF">2025-07-10T11:45:00Z</dcterms:modified>
</cp:coreProperties>
</file>